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8295" w14:textId="2BA6BFE4" w:rsidR="00DC2D2E" w:rsidRPr="004621F5" w:rsidRDefault="00DC2D2E">
      <w:pPr>
        <w:rPr>
          <w:rFonts w:ascii="Univers" w:hAnsi="Univers"/>
          <w:b/>
          <w:bCs/>
          <w:sz w:val="28"/>
          <w:szCs w:val="28"/>
          <w:u w:val="single"/>
        </w:rPr>
      </w:pPr>
      <w:r w:rsidRPr="004621F5">
        <w:rPr>
          <w:rFonts w:ascii="Univers" w:hAnsi="Univers"/>
          <w:b/>
          <w:bCs/>
          <w:sz w:val="28"/>
          <w:szCs w:val="28"/>
          <w:u w:val="single"/>
        </w:rPr>
        <w:t>Visitor Experience Manager</w:t>
      </w:r>
    </w:p>
    <w:p w14:paraId="4EE36688" w14:textId="77777777" w:rsidR="002C4EAD" w:rsidRPr="004621F5" w:rsidRDefault="002C4EAD">
      <w:pPr>
        <w:rPr>
          <w:rFonts w:ascii="Univers" w:hAnsi="Univers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DC2D2E" w:rsidRPr="004621F5" w14:paraId="766909E8" w14:textId="77777777" w:rsidTr="00700A4E">
        <w:tc>
          <w:tcPr>
            <w:tcW w:w="2122" w:type="dxa"/>
          </w:tcPr>
          <w:p w14:paraId="7F5E66A9" w14:textId="72195E20" w:rsidR="00DC2D2E" w:rsidRPr="004621F5" w:rsidRDefault="00DC2D2E" w:rsidP="00DC2D2E">
            <w:pPr>
              <w:jc w:val="right"/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Job Title:</w:t>
            </w:r>
          </w:p>
        </w:tc>
        <w:tc>
          <w:tcPr>
            <w:tcW w:w="6894" w:type="dxa"/>
          </w:tcPr>
          <w:p w14:paraId="63956C4F" w14:textId="6DBFB703" w:rsidR="00DC2D2E" w:rsidRPr="004621F5" w:rsidRDefault="00DC2D2E">
            <w:pPr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Visitor Experience Manager</w:t>
            </w:r>
          </w:p>
        </w:tc>
      </w:tr>
      <w:tr w:rsidR="00DC2D2E" w:rsidRPr="004621F5" w14:paraId="19A43986" w14:textId="77777777" w:rsidTr="00700A4E">
        <w:tc>
          <w:tcPr>
            <w:tcW w:w="2122" w:type="dxa"/>
          </w:tcPr>
          <w:p w14:paraId="36AE091C" w14:textId="35D0079C" w:rsidR="00DC2D2E" w:rsidRPr="004621F5" w:rsidRDefault="00DC2D2E" w:rsidP="00DC2D2E">
            <w:pPr>
              <w:jc w:val="right"/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Position:</w:t>
            </w:r>
          </w:p>
        </w:tc>
        <w:tc>
          <w:tcPr>
            <w:tcW w:w="6894" w:type="dxa"/>
          </w:tcPr>
          <w:p w14:paraId="4DA04C84" w14:textId="0CD7BB06" w:rsidR="00DC2D2E" w:rsidRPr="004621F5" w:rsidRDefault="00DC2D2E">
            <w:pPr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Permanent contract</w:t>
            </w:r>
          </w:p>
        </w:tc>
      </w:tr>
      <w:tr w:rsidR="00DC2D2E" w:rsidRPr="004621F5" w14:paraId="5CFC2D01" w14:textId="77777777" w:rsidTr="00700A4E">
        <w:tc>
          <w:tcPr>
            <w:tcW w:w="2122" w:type="dxa"/>
          </w:tcPr>
          <w:p w14:paraId="4C3F8DCA" w14:textId="2B6A2025" w:rsidR="00DC2D2E" w:rsidRPr="004621F5" w:rsidRDefault="00DC2D2E" w:rsidP="00DC2D2E">
            <w:pPr>
              <w:jc w:val="right"/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Hours:</w:t>
            </w:r>
          </w:p>
        </w:tc>
        <w:tc>
          <w:tcPr>
            <w:tcW w:w="6894" w:type="dxa"/>
          </w:tcPr>
          <w:p w14:paraId="3D2F5C7E" w14:textId="4576874B" w:rsidR="00DC2D2E" w:rsidRPr="004621F5" w:rsidRDefault="00DC2D2E" w:rsidP="00DC2D2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Full time 35 hours per week (including regular evenings and weekends) </w:t>
            </w:r>
          </w:p>
        </w:tc>
      </w:tr>
      <w:tr w:rsidR="00DC2D2E" w:rsidRPr="004621F5" w14:paraId="15EA3845" w14:textId="77777777" w:rsidTr="00700A4E">
        <w:tc>
          <w:tcPr>
            <w:tcW w:w="2122" w:type="dxa"/>
          </w:tcPr>
          <w:p w14:paraId="51577A65" w14:textId="355ACEC1" w:rsidR="00DC2D2E" w:rsidRPr="004621F5" w:rsidRDefault="00DC2D2E" w:rsidP="00DC2D2E">
            <w:pPr>
              <w:jc w:val="right"/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Salary:</w:t>
            </w:r>
          </w:p>
        </w:tc>
        <w:tc>
          <w:tcPr>
            <w:tcW w:w="6894" w:type="dxa"/>
          </w:tcPr>
          <w:p w14:paraId="23FF5846" w14:textId="6891246E" w:rsidR="00DC2D2E" w:rsidRPr="004621F5" w:rsidRDefault="00DC2D2E" w:rsidP="00DC2D2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£28,000p.a. </w:t>
            </w:r>
          </w:p>
        </w:tc>
      </w:tr>
      <w:tr w:rsidR="00DC2D2E" w:rsidRPr="004621F5" w14:paraId="6F0981B2" w14:textId="77777777" w:rsidTr="00700A4E">
        <w:tc>
          <w:tcPr>
            <w:tcW w:w="2122" w:type="dxa"/>
          </w:tcPr>
          <w:p w14:paraId="557D6371" w14:textId="28D3F1B3" w:rsidR="00DC2D2E" w:rsidRPr="004621F5" w:rsidRDefault="00DC2D2E" w:rsidP="00DC2D2E">
            <w:pPr>
              <w:pStyle w:val="Default"/>
              <w:jc w:val="righ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Holidays: </w:t>
            </w:r>
          </w:p>
        </w:tc>
        <w:tc>
          <w:tcPr>
            <w:tcW w:w="6894" w:type="dxa"/>
          </w:tcPr>
          <w:p w14:paraId="465CBE9E" w14:textId="77862B41" w:rsidR="00DC2D2E" w:rsidRPr="004621F5" w:rsidRDefault="003419A3">
            <w:pPr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 xml:space="preserve">33 days </w:t>
            </w:r>
            <w:r w:rsidR="00930F81">
              <w:rPr>
                <w:rFonts w:ascii="Univers" w:hAnsi="Univers"/>
              </w:rPr>
              <w:t>(</w:t>
            </w:r>
            <w:r w:rsidRPr="004621F5">
              <w:rPr>
                <w:rFonts w:ascii="Univers" w:hAnsi="Univers"/>
              </w:rPr>
              <w:t>including 8</w:t>
            </w:r>
            <w:r w:rsidR="000F1FDF" w:rsidRPr="004621F5">
              <w:rPr>
                <w:rFonts w:ascii="Univers" w:hAnsi="Univers"/>
              </w:rPr>
              <w:t xml:space="preserve"> </w:t>
            </w:r>
            <w:r w:rsidRPr="004621F5">
              <w:rPr>
                <w:rFonts w:ascii="Univers" w:hAnsi="Univers"/>
              </w:rPr>
              <w:t>Public</w:t>
            </w:r>
            <w:r w:rsidR="00DC2D2E" w:rsidRPr="004621F5">
              <w:rPr>
                <w:rFonts w:ascii="Univers" w:hAnsi="Univers"/>
              </w:rPr>
              <w:t xml:space="preserve"> Holidays</w:t>
            </w:r>
            <w:r w:rsidR="00930F81">
              <w:rPr>
                <w:rFonts w:ascii="Univers" w:hAnsi="Univers"/>
              </w:rPr>
              <w:t>)</w:t>
            </w:r>
          </w:p>
        </w:tc>
      </w:tr>
      <w:tr w:rsidR="00DC2D2E" w:rsidRPr="004621F5" w14:paraId="41136691" w14:textId="77777777" w:rsidTr="00700A4E">
        <w:tc>
          <w:tcPr>
            <w:tcW w:w="2122" w:type="dxa"/>
          </w:tcPr>
          <w:p w14:paraId="5AC182BF" w14:textId="65EC2FC0" w:rsidR="00DC2D2E" w:rsidRPr="004621F5" w:rsidRDefault="00DC2D2E" w:rsidP="00DC2D2E">
            <w:pPr>
              <w:jc w:val="right"/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Responsible to:</w:t>
            </w:r>
          </w:p>
        </w:tc>
        <w:tc>
          <w:tcPr>
            <w:tcW w:w="6894" w:type="dxa"/>
          </w:tcPr>
          <w:p w14:paraId="4CC1C79B" w14:textId="1E840E5D" w:rsidR="00DC2D2E" w:rsidRPr="004621F5" w:rsidRDefault="00DC2D2E">
            <w:pPr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Deputy Director (Visitor Experience)</w:t>
            </w:r>
          </w:p>
        </w:tc>
      </w:tr>
      <w:tr w:rsidR="00F04416" w:rsidRPr="004621F5" w14:paraId="2EF5BC5C" w14:textId="77777777" w:rsidTr="00700A4E">
        <w:tc>
          <w:tcPr>
            <w:tcW w:w="2122" w:type="dxa"/>
          </w:tcPr>
          <w:p w14:paraId="1238F2DD" w14:textId="09E80D26" w:rsidR="00F04416" w:rsidRPr="004621F5" w:rsidRDefault="00F04416" w:rsidP="00DC2D2E">
            <w:pPr>
              <w:jc w:val="right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Responsible for:</w:t>
            </w:r>
          </w:p>
        </w:tc>
        <w:tc>
          <w:tcPr>
            <w:tcW w:w="6894" w:type="dxa"/>
          </w:tcPr>
          <w:p w14:paraId="2DC9BA1D" w14:textId="060675D7" w:rsidR="00F04416" w:rsidRPr="004621F5" w:rsidRDefault="00F04416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Assistant Visitor Experience Manager, Visitor Experience &amp; Retail Assistants, Facilities &amp; Maintenance Technician, Volunteers.</w:t>
            </w:r>
          </w:p>
        </w:tc>
      </w:tr>
      <w:tr w:rsidR="00DC2D2E" w:rsidRPr="004621F5" w14:paraId="15FA3937" w14:textId="77777777" w:rsidTr="00700A4E">
        <w:tc>
          <w:tcPr>
            <w:tcW w:w="2122" w:type="dxa"/>
          </w:tcPr>
          <w:p w14:paraId="6210B129" w14:textId="77777777" w:rsidR="00DC2D2E" w:rsidRPr="004621F5" w:rsidRDefault="00DC2D2E" w:rsidP="00DC2D2E">
            <w:pPr>
              <w:pStyle w:val="Default"/>
              <w:jc w:val="righ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Location based at: </w:t>
            </w:r>
          </w:p>
          <w:p w14:paraId="7CE9C904" w14:textId="77777777" w:rsidR="00DC2D2E" w:rsidRPr="004621F5" w:rsidRDefault="00DC2D2E" w:rsidP="00DC2D2E">
            <w:pPr>
              <w:jc w:val="right"/>
              <w:rPr>
                <w:rFonts w:ascii="Univers" w:hAnsi="Univers"/>
              </w:rPr>
            </w:pPr>
          </w:p>
        </w:tc>
        <w:tc>
          <w:tcPr>
            <w:tcW w:w="6894" w:type="dxa"/>
          </w:tcPr>
          <w:p w14:paraId="2FD192D1" w14:textId="538A767A" w:rsidR="00DC2D2E" w:rsidRPr="004621F5" w:rsidRDefault="00DC2D2E">
            <w:pPr>
              <w:rPr>
                <w:rFonts w:ascii="Univers" w:hAnsi="Univers"/>
              </w:rPr>
            </w:pPr>
            <w:r w:rsidRPr="004621F5">
              <w:rPr>
                <w:rFonts w:ascii="Univers" w:hAnsi="Univers"/>
              </w:rPr>
              <w:t>Chelsea Physic Garden, 66 Royal Hospital Road, London, SW3 4HS.</w:t>
            </w:r>
          </w:p>
        </w:tc>
      </w:tr>
    </w:tbl>
    <w:p w14:paraId="381CE7CF" w14:textId="77777777" w:rsidR="00DC2D2E" w:rsidRPr="004621F5" w:rsidRDefault="00DC2D2E" w:rsidP="00DC2D2E">
      <w:pPr>
        <w:pStyle w:val="Default"/>
        <w:rPr>
          <w:rFonts w:ascii="Univers" w:hAnsi="Univers"/>
          <w:sz w:val="22"/>
          <w:szCs w:val="22"/>
        </w:rPr>
      </w:pPr>
    </w:p>
    <w:p w14:paraId="0385431E" w14:textId="77777777" w:rsidR="00DC2D2E" w:rsidRPr="004621F5" w:rsidRDefault="00DC2D2E" w:rsidP="00DC2D2E">
      <w:pPr>
        <w:pStyle w:val="Default"/>
        <w:rPr>
          <w:rFonts w:ascii="Univers" w:hAnsi="Univers" w:cs="Georgia"/>
          <w:sz w:val="23"/>
          <w:szCs w:val="23"/>
        </w:rPr>
      </w:pPr>
      <w:r w:rsidRPr="004621F5">
        <w:rPr>
          <w:rFonts w:ascii="Univers" w:hAnsi="Univers" w:cs="Georgia"/>
          <w:b/>
          <w:bCs/>
          <w:sz w:val="23"/>
          <w:szCs w:val="23"/>
        </w:rPr>
        <w:t xml:space="preserve">About Chelsea Physic Garden </w:t>
      </w:r>
    </w:p>
    <w:p w14:paraId="45ED5105" w14:textId="77777777" w:rsidR="00DC2D2E" w:rsidRPr="004621F5" w:rsidRDefault="00DC2D2E" w:rsidP="00DC2D2E">
      <w:pPr>
        <w:pStyle w:val="Default"/>
        <w:rPr>
          <w:rFonts w:ascii="Univers" w:hAnsi="Univers"/>
          <w:sz w:val="22"/>
          <w:szCs w:val="22"/>
        </w:rPr>
      </w:pPr>
    </w:p>
    <w:p w14:paraId="2A6C93B7" w14:textId="7FAB266C" w:rsidR="00DC2D2E" w:rsidRPr="004621F5" w:rsidRDefault="00DC2D2E" w:rsidP="00DC2D2E">
      <w:pPr>
        <w:pStyle w:val="Default"/>
        <w:rPr>
          <w:rFonts w:ascii="Univers" w:hAnsi="Univers"/>
          <w:sz w:val="22"/>
          <w:szCs w:val="22"/>
        </w:rPr>
      </w:pPr>
      <w:bookmarkStart w:id="0" w:name="_Hlk71880936"/>
      <w:r w:rsidRPr="004621F5">
        <w:rPr>
          <w:rFonts w:ascii="Univers" w:hAnsi="Univers"/>
          <w:sz w:val="22"/>
          <w:szCs w:val="22"/>
        </w:rPr>
        <w:t>Chelsea Physic Garden</w:t>
      </w:r>
      <w:r w:rsidR="003A7355" w:rsidRPr="004621F5">
        <w:rPr>
          <w:rFonts w:ascii="Univers" w:hAnsi="Univers"/>
          <w:sz w:val="22"/>
          <w:szCs w:val="22"/>
        </w:rPr>
        <w:t xml:space="preserve"> (CPG)</w:t>
      </w:r>
      <w:r w:rsidRPr="004621F5">
        <w:rPr>
          <w:rFonts w:ascii="Univers" w:hAnsi="Univers"/>
          <w:sz w:val="22"/>
          <w:szCs w:val="22"/>
        </w:rPr>
        <w:t xml:space="preserve"> is an independent charity set up in 1983 to promote and preserve the four-acre garden of the same name. The charity’s mission is to demonstrate the medicinal, economic, </w:t>
      </w:r>
      <w:proofErr w:type="gramStart"/>
      <w:r w:rsidRPr="004621F5">
        <w:rPr>
          <w:rFonts w:ascii="Univers" w:hAnsi="Univers"/>
          <w:sz w:val="22"/>
          <w:szCs w:val="22"/>
        </w:rPr>
        <w:t>cultural</w:t>
      </w:r>
      <w:proofErr w:type="gramEnd"/>
      <w:r w:rsidRPr="004621F5">
        <w:rPr>
          <w:rFonts w:ascii="Univers" w:hAnsi="Univers"/>
          <w:sz w:val="22"/>
          <w:szCs w:val="22"/>
        </w:rPr>
        <w:t xml:space="preserve"> and environmental importance of plants to the survival and wellbeing of humankind. We are open to visitors six-days a week, eleven months of the year, and have steadily seen our visitor numbers rise to 70,000 per annum.</w:t>
      </w:r>
      <w:r w:rsidR="008C0164" w:rsidRPr="004621F5">
        <w:rPr>
          <w:rFonts w:ascii="Univers" w:hAnsi="Univers"/>
          <w:sz w:val="22"/>
          <w:szCs w:val="22"/>
        </w:rPr>
        <w:t xml:space="preserve"> As a vital green space for local people, we have remained open to visitors throughout the Pandemic (only closing from March – June 2020).  </w:t>
      </w:r>
      <w:r w:rsidRPr="004621F5">
        <w:rPr>
          <w:rFonts w:ascii="Univers" w:hAnsi="Univers"/>
          <w:sz w:val="22"/>
          <w:szCs w:val="22"/>
        </w:rPr>
        <w:t xml:space="preserve"> </w:t>
      </w:r>
    </w:p>
    <w:p w14:paraId="7DA02B24" w14:textId="77777777" w:rsidR="00DC2D2E" w:rsidRPr="004621F5" w:rsidRDefault="00DC2D2E" w:rsidP="00DC2D2E">
      <w:pPr>
        <w:pStyle w:val="Default"/>
        <w:rPr>
          <w:rFonts w:ascii="Univers" w:hAnsi="Univers"/>
          <w:sz w:val="22"/>
          <w:szCs w:val="22"/>
        </w:rPr>
      </w:pPr>
    </w:p>
    <w:p w14:paraId="7E8376FD" w14:textId="306E9FF1" w:rsidR="006F367D" w:rsidRPr="004621F5" w:rsidRDefault="00DC2D2E" w:rsidP="00DC2D2E">
      <w:pPr>
        <w:pStyle w:val="Default"/>
        <w:rPr>
          <w:rFonts w:ascii="Univers" w:hAnsi="Univers"/>
          <w:sz w:val="22"/>
          <w:szCs w:val="22"/>
        </w:rPr>
      </w:pPr>
      <w:r w:rsidRPr="004621F5">
        <w:rPr>
          <w:rFonts w:ascii="Univers" w:hAnsi="Univers"/>
          <w:sz w:val="22"/>
          <w:szCs w:val="22"/>
        </w:rPr>
        <w:t xml:space="preserve">There has been a teaching Garden on our site since 1673, and today we hope that all of our </w:t>
      </w:r>
      <w:proofErr w:type="gramStart"/>
      <w:r w:rsidRPr="004621F5">
        <w:rPr>
          <w:rFonts w:ascii="Univers" w:hAnsi="Univers"/>
          <w:sz w:val="22"/>
          <w:szCs w:val="22"/>
        </w:rPr>
        <w:t>visitors</w:t>
      </w:r>
      <w:proofErr w:type="gramEnd"/>
      <w:r w:rsidRPr="004621F5">
        <w:rPr>
          <w:rFonts w:ascii="Univers" w:hAnsi="Univers"/>
          <w:sz w:val="22"/>
          <w:szCs w:val="22"/>
        </w:rPr>
        <w:t xml:space="preserve"> leave having learnt something new. We are in a period of large-scale project development, as we move toward a celebration of our 350th anniversary in 2023. The first phase of the project is our Glasshouse Restoration Project, supported by the National Lottery Heritage Fund. </w:t>
      </w:r>
      <w:r w:rsidR="006F367D" w:rsidRPr="004621F5">
        <w:rPr>
          <w:rFonts w:ascii="Univers" w:hAnsi="Univers"/>
          <w:sz w:val="22"/>
          <w:szCs w:val="22"/>
        </w:rPr>
        <w:t>This position</w:t>
      </w:r>
      <w:r w:rsidRPr="004621F5">
        <w:rPr>
          <w:rFonts w:ascii="Univers" w:hAnsi="Univers"/>
          <w:sz w:val="22"/>
          <w:szCs w:val="22"/>
        </w:rPr>
        <w:t xml:space="preserve"> will be key </w:t>
      </w:r>
      <w:r w:rsidR="006F367D" w:rsidRPr="004621F5">
        <w:rPr>
          <w:rFonts w:ascii="Univers" w:hAnsi="Univers"/>
          <w:sz w:val="22"/>
          <w:szCs w:val="22"/>
        </w:rPr>
        <w:t xml:space="preserve">to delivering our </w:t>
      </w:r>
      <w:r w:rsidR="003419A3" w:rsidRPr="004621F5">
        <w:rPr>
          <w:rFonts w:ascii="Univers" w:hAnsi="Univers"/>
          <w:sz w:val="22"/>
          <w:szCs w:val="22"/>
        </w:rPr>
        <w:t xml:space="preserve">organisational business plan including the </w:t>
      </w:r>
      <w:r w:rsidR="006F367D" w:rsidRPr="004621F5">
        <w:rPr>
          <w:rFonts w:ascii="Univers" w:hAnsi="Univers"/>
          <w:sz w:val="22"/>
          <w:szCs w:val="22"/>
        </w:rPr>
        <w:t>Audience Development programme to reach new audiences and better support existing audiences</w:t>
      </w:r>
      <w:r w:rsidR="003419A3" w:rsidRPr="004621F5">
        <w:rPr>
          <w:rFonts w:ascii="Univers" w:hAnsi="Univers"/>
          <w:sz w:val="22"/>
          <w:szCs w:val="22"/>
        </w:rPr>
        <w:t>.</w:t>
      </w:r>
      <w:r w:rsidR="006F367D" w:rsidRPr="004621F5">
        <w:rPr>
          <w:rFonts w:ascii="Univers" w:hAnsi="Univers"/>
          <w:sz w:val="22"/>
          <w:szCs w:val="22"/>
        </w:rPr>
        <w:t xml:space="preserve"> </w:t>
      </w:r>
    </w:p>
    <w:bookmarkEnd w:id="0"/>
    <w:p w14:paraId="76714B6C" w14:textId="77777777" w:rsidR="006F367D" w:rsidRPr="004621F5" w:rsidRDefault="006F367D" w:rsidP="00DC2D2E">
      <w:pPr>
        <w:pStyle w:val="Default"/>
        <w:rPr>
          <w:rFonts w:ascii="Univers" w:hAnsi="Univers"/>
          <w:sz w:val="22"/>
          <w:szCs w:val="22"/>
        </w:rPr>
      </w:pPr>
    </w:p>
    <w:p w14:paraId="082A5CF7" w14:textId="24D0583A" w:rsidR="006F367D" w:rsidRPr="004621F5" w:rsidRDefault="006F367D" w:rsidP="006F367D">
      <w:pPr>
        <w:pStyle w:val="Default"/>
        <w:rPr>
          <w:rFonts w:ascii="Univers" w:hAnsi="Univers" w:cs="Georgia"/>
          <w:b/>
          <w:bCs/>
          <w:sz w:val="23"/>
          <w:szCs w:val="23"/>
        </w:rPr>
      </w:pPr>
      <w:r w:rsidRPr="004621F5">
        <w:rPr>
          <w:rFonts w:ascii="Univers" w:hAnsi="Univers" w:cs="Georgia"/>
          <w:b/>
          <w:bCs/>
          <w:sz w:val="23"/>
          <w:szCs w:val="23"/>
        </w:rPr>
        <w:t xml:space="preserve">About the Role </w:t>
      </w:r>
    </w:p>
    <w:p w14:paraId="67D573EC" w14:textId="77777777" w:rsidR="006F367D" w:rsidRPr="004621F5" w:rsidRDefault="006F367D" w:rsidP="006F367D">
      <w:pPr>
        <w:pStyle w:val="Default"/>
        <w:rPr>
          <w:rFonts w:ascii="Univers" w:hAnsi="Univers" w:cs="Georgia"/>
          <w:sz w:val="23"/>
          <w:szCs w:val="23"/>
        </w:rPr>
      </w:pPr>
    </w:p>
    <w:p w14:paraId="423DC79D" w14:textId="54567ADF" w:rsidR="00CC5A30" w:rsidRPr="004621F5" w:rsidRDefault="003A7355" w:rsidP="001A7FE6">
      <w:pPr>
        <w:pStyle w:val="Default"/>
        <w:rPr>
          <w:rFonts w:ascii="Univers" w:hAnsi="Univers"/>
          <w:sz w:val="22"/>
          <w:szCs w:val="22"/>
        </w:rPr>
      </w:pPr>
      <w:r w:rsidRPr="004621F5">
        <w:rPr>
          <w:rFonts w:ascii="Univers" w:hAnsi="Univers"/>
          <w:sz w:val="22"/>
          <w:szCs w:val="22"/>
        </w:rPr>
        <w:t>CPG</w:t>
      </w:r>
      <w:r w:rsidR="006F367D" w:rsidRPr="004621F5">
        <w:rPr>
          <w:rFonts w:ascii="Univers" w:hAnsi="Univers"/>
          <w:sz w:val="22"/>
          <w:szCs w:val="22"/>
        </w:rPr>
        <w:t xml:space="preserve"> is seeking to appoint </w:t>
      </w:r>
      <w:r w:rsidR="00935918" w:rsidRPr="004621F5">
        <w:rPr>
          <w:rFonts w:ascii="Univers" w:hAnsi="Univers"/>
          <w:sz w:val="22"/>
          <w:szCs w:val="22"/>
        </w:rPr>
        <w:t>a Visitor Experience Manager</w:t>
      </w:r>
      <w:r w:rsidR="006F367D" w:rsidRPr="004621F5">
        <w:rPr>
          <w:rFonts w:ascii="Univers" w:hAnsi="Univers"/>
          <w:sz w:val="22"/>
          <w:szCs w:val="22"/>
        </w:rPr>
        <w:t xml:space="preserve"> (V</w:t>
      </w:r>
      <w:r w:rsidR="00935918" w:rsidRPr="004621F5">
        <w:rPr>
          <w:rFonts w:ascii="Univers" w:hAnsi="Univers"/>
          <w:sz w:val="22"/>
          <w:szCs w:val="22"/>
        </w:rPr>
        <w:t>E</w:t>
      </w:r>
      <w:r w:rsidR="006F367D" w:rsidRPr="004621F5">
        <w:rPr>
          <w:rFonts w:ascii="Univers" w:hAnsi="Univers"/>
          <w:sz w:val="22"/>
          <w:szCs w:val="22"/>
        </w:rPr>
        <w:t xml:space="preserve">M) to </w:t>
      </w:r>
      <w:r w:rsidR="00935918" w:rsidRPr="004621F5">
        <w:rPr>
          <w:rFonts w:ascii="Univers" w:hAnsi="Univers"/>
          <w:sz w:val="22"/>
          <w:szCs w:val="22"/>
        </w:rPr>
        <w:t xml:space="preserve">ensure that an excellent experience is delivered to all our visitors on a </w:t>
      </w:r>
      <w:proofErr w:type="gramStart"/>
      <w:r w:rsidR="00935918" w:rsidRPr="004621F5">
        <w:rPr>
          <w:rFonts w:ascii="Univers" w:hAnsi="Univers"/>
          <w:sz w:val="22"/>
          <w:szCs w:val="22"/>
        </w:rPr>
        <w:t>day to day</w:t>
      </w:r>
      <w:proofErr w:type="gramEnd"/>
      <w:r w:rsidR="00935918" w:rsidRPr="004621F5">
        <w:rPr>
          <w:rFonts w:ascii="Univers" w:hAnsi="Univers"/>
          <w:sz w:val="22"/>
          <w:szCs w:val="22"/>
        </w:rPr>
        <w:t xml:space="preserve"> basis</w:t>
      </w:r>
      <w:r w:rsidR="002F56C3" w:rsidRPr="004621F5">
        <w:rPr>
          <w:rFonts w:ascii="Univers" w:hAnsi="Univers"/>
          <w:sz w:val="22"/>
          <w:szCs w:val="22"/>
        </w:rPr>
        <w:t xml:space="preserve"> across all touchpoints</w:t>
      </w:r>
      <w:r w:rsidR="00CC5A30" w:rsidRPr="004621F5">
        <w:rPr>
          <w:rFonts w:ascii="Univers" w:hAnsi="Univers"/>
          <w:sz w:val="22"/>
          <w:szCs w:val="22"/>
        </w:rPr>
        <w:t>,</w:t>
      </w:r>
      <w:r w:rsidR="002F56C3" w:rsidRPr="004621F5">
        <w:rPr>
          <w:rFonts w:ascii="Univers" w:hAnsi="Univers"/>
          <w:sz w:val="22"/>
          <w:szCs w:val="22"/>
        </w:rPr>
        <w:t xml:space="preserve"> onsite and digitally</w:t>
      </w:r>
      <w:r w:rsidR="00935918" w:rsidRPr="004621F5">
        <w:rPr>
          <w:rFonts w:ascii="Univers" w:hAnsi="Univers"/>
          <w:sz w:val="22"/>
          <w:szCs w:val="22"/>
        </w:rPr>
        <w:t xml:space="preserve">. </w:t>
      </w:r>
      <w:r w:rsidR="001A7FE6" w:rsidRPr="004621F5">
        <w:rPr>
          <w:rFonts w:ascii="Univers" w:hAnsi="Univers"/>
          <w:sz w:val="22"/>
          <w:szCs w:val="22"/>
        </w:rPr>
        <w:t xml:space="preserve">The VEM will take an active role in the development of the Visitor Experience team in line </w:t>
      </w:r>
      <w:r w:rsidR="003419A3" w:rsidRPr="004621F5">
        <w:rPr>
          <w:rFonts w:ascii="Univers" w:hAnsi="Univers"/>
          <w:sz w:val="22"/>
          <w:szCs w:val="22"/>
        </w:rPr>
        <w:t>with our</w:t>
      </w:r>
      <w:r w:rsidR="001A7FE6" w:rsidRPr="004621F5">
        <w:rPr>
          <w:rFonts w:ascii="Univers" w:hAnsi="Univers"/>
          <w:sz w:val="22"/>
          <w:szCs w:val="22"/>
        </w:rPr>
        <w:t xml:space="preserve"> business </w:t>
      </w:r>
      <w:r w:rsidR="00CC5A30" w:rsidRPr="004621F5">
        <w:rPr>
          <w:rFonts w:ascii="Univers" w:hAnsi="Univers"/>
          <w:sz w:val="22"/>
          <w:szCs w:val="22"/>
        </w:rPr>
        <w:t>plan</w:t>
      </w:r>
      <w:r w:rsidR="001A7FE6" w:rsidRPr="004621F5">
        <w:rPr>
          <w:rFonts w:ascii="Univers" w:hAnsi="Univers"/>
          <w:sz w:val="22"/>
          <w:szCs w:val="22"/>
        </w:rPr>
        <w:t>.</w:t>
      </w:r>
    </w:p>
    <w:p w14:paraId="2A274F5A" w14:textId="0605A7E7" w:rsidR="00CC5A30" w:rsidRPr="004621F5" w:rsidRDefault="00CC5A30" w:rsidP="001A7FE6">
      <w:pPr>
        <w:pStyle w:val="Default"/>
        <w:rPr>
          <w:rFonts w:ascii="Univers" w:hAnsi="Univers"/>
          <w:sz w:val="22"/>
          <w:szCs w:val="22"/>
        </w:rPr>
      </w:pPr>
    </w:p>
    <w:p w14:paraId="2206FD85" w14:textId="2F682B98" w:rsidR="003A7355" w:rsidRPr="004621F5" w:rsidRDefault="003A7355" w:rsidP="001A7FE6">
      <w:pPr>
        <w:pStyle w:val="Default"/>
        <w:rPr>
          <w:rFonts w:ascii="Univers" w:hAnsi="Univers"/>
          <w:sz w:val="22"/>
          <w:szCs w:val="22"/>
        </w:rPr>
      </w:pPr>
      <w:r w:rsidRPr="004621F5">
        <w:rPr>
          <w:rFonts w:ascii="Univers" w:hAnsi="Univers"/>
          <w:sz w:val="22"/>
          <w:szCs w:val="22"/>
        </w:rPr>
        <w:t>The VEM lead</w:t>
      </w:r>
      <w:r w:rsidR="003419A3" w:rsidRPr="004621F5">
        <w:rPr>
          <w:rFonts w:ascii="Univers" w:hAnsi="Univers"/>
          <w:sz w:val="22"/>
          <w:szCs w:val="22"/>
        </w:rPr>
        <w:t>s</w:t>
      </w:r>
      <w:r w:rsidRPr="004621F5">
        <w:rPr>
          <w:rFonts w:ascii="Univers" w:hAnsi="Univers"/>
          <w:sz w:val="22"/>
          <w:szCs w:val="22"/>
        </w:rPr>
        <w:t xml:space="preserve"> the small but high performing Visitor Experience Team</w:t>
      </w:r>
      <w:r w:rsidR="003419A3" w:rsidRPr="004621F5">
        <w:rPr>
          <w:rFonts w:ascii="Univers" w:hAnsi="Univers"/>
          <w:sz w:val="22"/>
          <w:szCs w:val="22"/>
        </w:rPr>
        <w:t>, currently</w:t>
      </w:r>
      <w:r w:rsidR="008C0164" w:rsidRPr="004621F5">
        <w:rPr>
          <w:rFonts w:ascii="Univers" w:hAnsi="Univers"/>
          <w:sz w:val="22"/>
          <w:szCs w:val="22"/>
        </w:rPr>
        <w:t xml:space="preserve"> four individuals</w:t>
      </w:r>
      <w:r w:rsidRPr="004621F5">
        <w:rPr>
          <w:rFonts w:ascii="Univers" w:hAnsi="Univers"/>
          <w:sz w:val="22"/>
          <w:szCs w:val="22"/>
        </w:rPr>
        <w:t xml:space="preserve">. The VEM runs the weekly Operations Meeting, and is a </w:t>
      </w:r>
      <w:r w:rsidR="003419A3" w:rsidRPr="004621F5">
        <w:rPr>
          <w:rFonts w:ascii="Univers" w:hAnsi="Univers"/>
          <w:sz w:val="22"/>
          <w:szCs w:val="22"/>
        </w:rPr>
        <w:t>key</w:t>
      </w:r>
      <w:r w:rsidRPr="004621F5">
        <w:rPr>
          <w:rFonts w:ascii="Univers" w:hAnsi="Univers"/>
          <w:sz w:val="22"/>
          <w:szCs w:val="22"/>
        </w:rPr>
        <w:t xml:space="preserve"> member of both the Management Team and </w:t>
      </w:r>
      <w:r w:rsidR="00F47F75" w:rsidRPr="004621F5">
        <w:rPr>
          <w:rFonts w:ascii="Univers" w:hAnsi="Univers"/>
          <w:sz w:val="22"/>
          <w:szCs w:val="22"/>
        </w:rPr>
        <w:t>the</w:t>
      </w:r>
      <w:r w:rsidRPr="004621F5">
        <w:rPr>
          <w:rFonts w:ascii="Univers" w:hAnsi="Univers"/>
          <w:sz w:val="22"/>
          <w:szCs w:val="22"/>
        </w:rPr>
        <w:t xml:space="preserve"> Fire, Health &amp; Safety and Sustainability Committee. </w:t>
      </w:r>
    </w:p>
    <w:p w14:paraId="2A7FDB1D" w14:textId="77777777" w:rsidR="003A7355" w:rsidRPr="004621F5" w:rsidRDefault="003A7355" w:rsidP="001A7FE6">
      <w:pPr>
        <w:pStyle w:val="Default"/>
        <w:rPr>
          <w:rFonts w:ascii="Univers" w:hAnsi="Univers"/>
          <w:sz w:val="22"/>
          <w:szCs w:val="22"/>
        </w:rPr>
      </w:pPr>
    </w:p>
    <w:p w14:paraId="7BABC7FF" w14:textId="44CDED2D" w:rsidR="00CC5A30" w:rsidRPr="004621F5" w:rsidRDefault="003419A3" w:rsidP="00CC5A30">
      <w:pPr>
        <w:rPr>
          <w:rFonts w:ascii="Univers" w:hAnsi="Univers"/>
        </w:rPr>
      </w:pPr>
      <w:r w:rsidRPr="004621F5">
        <w:rPr>
          <w:rFonts w:ascii="Univers" w:hAnsi="Univers"/>
        </w:rPr>
        <w:t xml:space="preserve">With a </w:t>
      </w:r>
      <w:r w:rsidR="00CC5A30" w:rsidRPr="004621F5">
        <w:rPr>
          <w:rFonts w:ascii="Univers" w:hAnsi="Univers"/>
        </w:rPr>
        <w:t>responsib</w:t>
      </w:r>
      <w:r w:rsidRPr="004621F5">
        <w:rPr>
          <w:rFonts w:ascii="Univers" w:hAnsi="Univers"/>
        </w:rPr>
        <w:t>ility</w:t>
      </w:r>
      <w:r w:rsidR="00CC5A30" w:rsidRPr="004621F5">
        <w:rPr>
          <w:rFonts w:ascii="Univers" w:hAnsi="Univers"/>
        </w:rPr>
        <w:t xml:space="preserve"> for </w:t>
      </w:r>
      <w:r w:rsidRPr="004621F5">
        <w:rPr>
          <w:rFonts w:ascii="Univers" w:hAnsi="Univers"/>
        </w:rPr>
        <w:t>t</w:t>
      </w:r>
      <w:r w:rsidR="008C0164" w:rsidRPr="004621F5">
        <w:rPr>
          <w:rFonts w:ascii="Univers" w:hAnsi="Univers"/>
        </w:rPr>
        <w:t xml:space="preserve">icketing </w:t>
      </w:r>
      <w:r w:rsidRPr="004621F5">
        <w:rPr>
          <w:rFonts w:ascii="Univers" w:hAnsi="Univers"/>
        </w:rPr>
        <w:t>and a</w:t>
      </w:r>
      <w:r w:rsidR="00CC5A30" w:rsidRPr="004621F5">
        <w:rPr>
          <w:rFonts w:ascii="Univers" w:hAnsi="Univers"/>
        </w:rPr>
        <w:t xml:space="preserve">dmissions, the VEM is tasked </w:t>
      </w:r>
      <w:r w:rsidRPr="004621F5">
        <w:rPr>
          <w:rFonts w:ascii="Univers" w:hAnsi="Univers"/>
        </w:rPr>
        <w:t>with</w:t>
      </w:r>
      <w:r w:rsidR="00CC5A30" w:rsidRPr="004621F5">
        <w:rPr>
          <w:rFonts w:ascii="Univers" w:hAnsi="Univers"/>
        </w:rPr>
        <w:t xml:space="preserve"> maximis</w:t>
      </w:r>
      <w:r w:rsidRPr="004621F5">
        <w:rPr>
          <w:rFonts w:ascii="Univers" w:hAnsi="Univers"/>
        </w:rPr>
        <w:t>ing</w:t>
      </w:r>
      <w:r w:rsidR="00CC5A30" w:rsidRPr="004621F5">
        <w:rPr>
          <w:rFonts w:ascii="Univers" w:hAnsi="Univers"/>
        </w:rPr>
        <w:t xml:space="preserve"> revenue from </w:t>
      </w:r>
      <w:r w:rsidR="00F47F75" w:rsidRPr="004621F5">
        <w:rPr>
          <w:rFonts w:ascii="Univers" w:hAnsi="Univers"/>
        </w:rPr>
        <w:t xml:space="preserve">admissions </w:t>
      </w:r>
      <w:r w:rsidR="00CC5A30" w:rsidRPr="004621F5">
        <w:rPr>
          <w:rFonts w:ascii="Univers" w:hAnsi="Univers"/>
        </w:rPr>
        <w:t>and</w:t>
      </w:r>
      <w:r w:rsidRPr="004621F5">
        <w:rPr>
          <w:rFonts w:ascii="Univers" w:hAnsi="Univers"/>
        </w:rPr>
        <w:t xml:space="preserve"> to</w:t>
      </w:r>
      <w:r w:rsidR="00CC5A30" w:rsidRPr="004621F5">
        <w:rPr>
          <w:rFonts w:ascii="Univers" w:hAnsi="Univers"/>
        </w:rPr>
        <w:t xml:space="preserve"> set</w:t>
      </w:r>
      <w:r w:rsidRPr="004621F5">
        <w:rPr>
          <w:rFonts w:ascii="Univers" w:hAnsi="Univers"/>
        </w:rPr>
        <w:t xml:space="preserve"> and monitor</w:t>
      </w:r>
      <w:r w:rsidR="00CC5A30" w:rsidRPr="004621F5">
        <w:rPr>
          <w:rFonts w:ascii="Univers" w:hAnsi="Univers"/>
        </w:rPr>
        <w:t xml:space="preserve"> rigorous income generation targets for the team including membership conversion, gift aid conversion, ticket sales, group </w:t>
      </w:r>
      <w:r w:rsidR="00CC5A30" w:rsidRPr="004621F5">
        <w:rPr>
          <w:rFonts w:ascii="Univers" w:hAnsi="Univers"/>
        </w:rPr>
        <w:lastRenderedPageBreak/>
        <w:t>bookings (totalling £285,000 in 2018)</w:t>
      </w:r>
      <w:r w:rsidR="003A7355" w:rsidRPr="004621F5">
        <w:rPr>
          <w:rFonts w:ascii="Univers" w:hAnsi="Univers"/>
        </w:rPr>
        <w:t xml:space="preserve">. The VEM also manages our </w:t>
      </w:r>
      <w:r w:rsidR="008C0164" w:rsidRPr="004621F5">
        <w:rPr>
          <w:rFonts w:ascii="Univers" w:hAnsi="Univers"/>
        </w:rPr>
        <w:t xml:space="preserve">relationship with </w:t>
      </w:r>
      <w:r w:rsidRPr="004621F5">
        <w:rPr>
          <w:rFonts w:ascii="Univers" w:hAnsi="Univers"/>
        </w:rPr>
        <w:t xml:space="preserve">our </w:t>
      </w:r>
      <w:r w:rsidR="003A7355" w:rsidRPr="004621F5">
        <w:rPr>
          <w:rFonts w:ascii="Univers" w:hAnsi="Univers"/>
        </w:rPr>
        <w:t>online ticketing</w:t>
      </w:r>
      <w:r w:rsidR="008C0164" w:rsidRPr="004621F5">
        <w:rPr>
          <w:rFonts w:ascii="Univers" w:hAnsi="Univers"/>
        </w:rPr>
        <w:t xml:space="preserve"> </w:t>
      </w:r>
      <w:r w:rsidR="003A7355" w:rsidRPr="004621F5">
        <w:rPr>
          <w:rFonts w:ascii="Univers" w:hAnsi="Univers"/>
        </w:rPr>
        <w:t>partner SEE Tickets</w:t>
      </w:r>
      <w:r w:rsidR="00125206">
        <w:rPr>
          <w:rFonts w:ascii="Univers" w:hAnsi="Univers"/>
        </w:rPr>
        <w:t>.</w:t>
      </w:r>
      <w:r w:rsidR="003A7355" w:rsidRPr="004621F5">
        <w:rPr>
          <w:rFonts w:ascii="Univers" w:hAnsi="Univers"/>
        </w:rPr>
        <w:t xml:space="preserve"> </w:t>
      </w:r>
    </w:p>
    <w:p w14:paraId="3E32A4FC" w14:textId="795BCD17" w:rsidR="002F56C3" w:rsidRPr="004621F5" w:rsidRDefault="003A7355" w:rsidP="001A7FE6">
      <w:pPr>
        <w:pStyle w:val="Default"/>
        <w:rPr>
          <w:rFonts w:ascii="Univers" w:hAnsi="Univers"/>
          <w:sz w:val="22"/>
          <w:szCs w:val="22"/>
        </w:rPr>
      </w:pPr>
      <w:r w:rsidRPr="004621F5">
        <w:rPr>
          <w:rFonts w:ascii="Univers" w:hAnsi="Univers"/>
          <w:sz w:val="22"/>
          <w:szCs w:val="22"/>
        </w:rPr>
        <w:t xml:space="preserve">The VEM joins CPG at an exciting time, as we begin to deliver our Audience Development Plan </w:t>
      </w:r>
      <w:r w:rsidR="003419A3" w:rsidRPr="004621F5">
        <w:rPr>
          <w:rFonts w:ascii="Univers" w:hAnsi="Univers"/>
          <w:sz w:val="22"/>
          <w:szCs w:val="22"/>
        </w:rPr>
        <w:t>with its objective</w:t>
      </w:r>
      <w:r w:rsidRPr="004621F5">
        <w:rPr>
          <w:rFonts w:ascii="Univers" w:hAnsi="Univers"/>
          <w:sz w:val="22"/>
          <w:szCs w:val="22"/>
        </w:rPr>
        <w:t xml:space="preserve"> </w:t>
      </w:r>
      <w:r w:rsidR="003419A3" w:rsidRPr="004621F5">
        <w:rPr>
          <w:rFonts w:ascii="Univers" w:hAnsi="Univers"/>
          <w:sz w:val="22"/>
          <w:szCs w:val="22"/>
        </w:rPr>
        <w:t>to</w:t>
      </w:r>
      <w:r w:rsidR="008C0164" w:rsidRPr="004621F5">
        <w:rPr>
          <w:rFonts w:ascii="Univers" w:hAnsi="Univers"/>
          <w:sz w:val="22"/>
          <w:szCs w:val="22"/>
        </w:rPr>
        <w:t xml:space="preserve"> remove </w:t>
      </w:r>
      <w:r w:rsidR="003419A3" w:rsidRPr="004621F5">
        <w:rPr>
          <w:rFonts w:ascii="Univers" w:hAnsi="Univers"/>
          <w:sz w:val="22"/>
          <w:szCs w:val="22"/>
        </w:rPr>
        <w:t xml:space="preserve">physical and intellectual </w:t>
      </w:r>
      <w:r w:rsidR="008C0164" w:rsidRPr="004621F5">
        <w:rPr>
          <w:rFonts w:ascii="Univers" w:hAnsi="Univers"/>
          <w:sz w:val="22"/>
          <w:szCs w:val="22"/>
        </w:rPr>
        <w:t>barriers to</w:t>
      </w:r>
      <w:r w:rsidR="0025652D" w:rsidRPr="004621F5">
        <w:rPr>
          <w:rFonts w:ascii="Univers" w:hAnsi="Univers"/>
          <w:sz w:val="22"/>
          <w:szCs w:val="22"/>
        </w:rPr>
        <w:t xml:space="preserve"> visiting</w:t>
      </w:r>
      <w:r w:rsidR="008C0164" w:rsidRPr="004621F5">
        <w:rPr>
          <w:rFonts w:ascii="Univers" w:hAnsi="Univers"/>
          <w:sz w:val="22"/>
          <w:szCs w:val="22"/>
        </w:rPr>
        <w:t xml:space="preserve"> the Garden</w:t>
      </w:r>
      <w:r w:rsidRPr="004621F5">
        <w:rPr>
          <w:rFonts w:ascii="Univers" w:hAnsi="Univers"/>
          <w:sz w:val="22"/>
          <w:szCs w:val="22"/>
        </w:rPr>
        <w:t xml:space="preserve">. </w:t>
      </w:r>
      <w:r w:rsidR="00CA5678" w:rsidRPr="004621F5">
        <w:rPr>
          <w:rFonts w:ascii="Univers" w:hAnsi="Univers"/>
          <w:sz w:val="22"/>
          <w:szCs w:val="22"/>
        </w:rPr>
        <w:t xml:space="preserve">By launching visitor feedback monitoring and evaluation systems, the VEM will be better prepared to understand CPG’s performance in relation to visitor satisfaction and identify </w:t>
      </w:r>
      <w:r w:rsidR="003419A3" w:rsidRPr="004621F5">
        <w:rPr>
          <w:rFonts w:ascii="Univers" w:hAnsi="Univers"/>
          <w:sz w:val="22"/>
          <w:szCs w:val="22"/>
        </w:rPr>
        <w:t xml:space="preserve">further </w:t>
      </w:r>
      <w:r w:rsidR="00CA5678" w:rsidRPr="004621F5">
        <w:rPr>
          <w:rFonts w:ascii="Univers" w:hAnsi="Univers"/>
          <w:sz w:val="22"/>
          <w:szCs w:val="22"/>
        </w:rPr>
        <w:t xml:space="preserve">development opportunities.  </w:t>
      </w:r>
    </w:p>
    <w:p w14:paraId="0C242D96" w14:textId="77777777" w:rsidR="003A7355" w:rsidRPr="004621F5" w:rsidRDefault="003A7355" w:rsidP="001A7FE6">
      <w:pPr>
        <w:pStyle w:val="Default"/>
        <w:rPr>
          <w:rFonts w:ascii="Univers" w:hAnsi="Univers"/>
          <w:sz w:val="22"/>
          <w:szCs w:val="22"/>
        </w:rPr>
      </w:pPr>
    </w:p>
    <w:p w14:paraId="2ECADF72" w14:textId="457F25ED" w:rsidR="00935918" w:rsidRPr="004621F5" w:rsidRDefault="00CF4266" w:rsidP="006F367D">
      <w:pPr>
        <w:pStyle w:val="Default"/>
        <w:rPr>
          <w:rFonts w:ascii="Univers" w:hAnsi="Univers" w:cstheme="minorBidi"/>
          <w:color w:val="auto"/>
          <w:sz w:val="22"/>
          <w:szCs w:val="22"/>
        </w:rPr>
      </w:pPr>
      <w:r w:rsidRPr="004621F5">
        <w:rPr>
          <w:rFonts w:ascii="Univers" w:hAnsi="Univers" w:cstheme="minorBidi"/>
          <w:color w:val="auto"/>
          <w:sz w:val="22"/>
          <w:szCs w:val="22"/>
        </w:rPr>
        <w:t xml:space="preserve">The VEM is </w:t>
      </w:r>
      <w:r w:rsidR="0025652D" w:rsidRPr="004621F5">
        <w:rPr>
          <w:rFonts w:ascii="Univers" w:hAnsi="Univers" w:cstheme="minorBidi"/>
          <w:color w:val="auto"/>
          <w:sz w:val="22"/>
          <w:szCs w:val="22"/>
        </w:rPr>
        <w:t xml:space="preserve">an integral part of the team at CPG and </w:t>
      </w:r>
      <w:r w:rsidRPr="004621F5">
        <w:rPr>
          <w:rFonts w:ascii="Univers" w:hAnsi="Univers" w:cstheme="minorBidi"/>
          <w:color w:val="auto"/>
          <w:sz w:val="22"/>
          <w:szCs w:val="22"/>
        </w:rPr>
        <w:t xml:space="preserve">responsible for helping to bring to life key events in the CPG Calendar such as ‘Late Openings’, the ‘Chelsea History Festival’, ‘The Houseplant Market’ and our ‘Christmas Fair’. </w:t>
      </w:r>
    </w:p>
    <w:p w14:paraId="3133DF6C" w14:textId="77777777" w:rsidR="00CA5678" w:rsidRPr="004621F5" w:rsidRDefault="00CA5678" w:rsidP="006F367D">
      <w:pPr>
        <w:pStyle w:val="Default"/>
        <w:rPr>
          <w:rFonts w:ascii="Univers" w:hAnsi="Univers"/>
          <w:sz w:val="22"/>
          <w:szCs w:val="22"/>
        </w:rPr>
      </w:pPr>
    </w:p>
    <w:p w14:paraId="4E5175A7" w14:textId="77777777" w:rsidR="00CF4266" w:rsidRPr="004621F5" w:rsidRDefault="00CF4266" w:rsidP="00CF4266">
      <w:pPr>
        <w:pStyle w:val="Default"/>
        <w:rPr>
          <w:rFonts w:ascii="Univers" w:hAnsi="Univers" w:cs="Georgia"/>
          <w:b/>
          <w:bCs/>
          <w:color w:val="auto"/>
          <w:sz w:val="23"/>
          <w:szCs w:val="23"/>
        </w:rPr>
      </w:pPr>
      <w:r w:rsidRPr="004621F5">
        <w:rPr>
          <w:rFonts w:ascii="Univers" w:hAnsi="Univers" w:cs="Georgia"/>
          <w:b/>
          <w:bCs/>
          <w:color w:val="auto"/>
          <w:sz w:val="23"/>
          <w:szCs w:val="23"/>
        </w:rPr>
        <w:t>Key areas of responsibility</w:t>
      </w:r>
    </w:p>
    <w:p w14:paraId="38B6E5E3" w14:textId="4D5844BA" w:rsidR="00CF4266" w:rsidRPr="004621F5" w:rsidRDefault="00CF4266" w:rsidP="00CF4266">
      <w:pPr>
        <w:pStyle w:val="Default"/>
        <w:rPr>
          <w:rFonts w:ascii="Univers" w:hAnsi="Univers" w:cs="Georgia"/>
          <w:i/>
          <w:iCs/>
          <w:color w:val="auto"/>
          <w:sz w:val="23"/>
          <w:szCs w:val="23"/>
        </w:rPr>
      </w:pPr>
      <w:r w:rsidRPr="004621F5">
        <w:rPr>
          <w:rFonts w:ascii="Univers" w:hAnsi="Univers" w:cs="Georgia"/>
          <w:b/>
          <w:bCs/>
          <w:i/>
          <w:iCs/>
          <w:color w:val="auto"/>
          <w:sz w:val="23"/>
          <w:szCs w:val="23"/>
        </w:rPr>
        <w:t xml:space="preserve"> </w:t>
      </w:r>
    </w:p>
    <w:p w14:paraId="5B9DFDB2" w14:textId="522A21DE" w:rsidR="00CF4266" w:rsidRPr="004621F5" w:rsidRDefault="0025652D" w:rsidP="00CF4266">
      <w:pPr>
        <w:pStyle w:val="Default"/>
        <w:numPr>
          <w:ilvl w:val="0"/>
          <w:numId w:val="7"/>
        </w:numPr>
        <w:rPr>
          <w:rFonts w:ascii="Univers" w:hAnsi="Univers" w:cs="Georgia"/>
          <w:color w:val="auto"/>
          <w:sz w:val="23"/>
          <w:szCs w:val="23"/>
        </w:rPr>
      </w:pPr>
      <w:r w:rsidRPr="004621F5">
        <w:rPr>
          <w:rFonts w:ascii="Univers" w:hAnsi="Univers" w:cs="Georgia"/>
          <w:b/>
          <w:bCs/>
          <w:color w:val="auto"/>
          <w:sz w:val="23"/>
          <w:szCs w:val="23"/>
        </w:rPr>
        <w:t>Visitor Experience</w:t>
      </w:r>
    </w:p>
    <w:p w14:paraId="62CEF0F5" w14:textId="19E11572" w:rsidR="006F367D" w:rsidRPr="004621F5" w:rsidRDefault="006F367D" w:rsidP="006F367D">
      <w:pPr>
        <w:pStyle w:val="Default"/>
        <w:rPr>
          <w:rFonts w:ascii="Univers" w:hAnsi="Univers"/>
          <w:color w:val="auto"/>
        </w:rPr>
      </w:pPr>
    </w:p>
    <w:p w14:paraId="7A432412" w14:textId="51D7EC02" w:rsidR="00CF4266" w:rsidRPr="004621F5" w:rsidRDefault="00CF4266" w:rsidP="002F56C3">
      <w:pPr>
        <w:pStyle w:val="PlainText"/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We aspire to provide a consistent high quality visitor experience across all touchpoints. To deliver this, the VEM will work with </w:t>
      </w:r>
      <w:r w:rsidR="002F1023" w:rsidRPr="004621F5">
        <w:rPr>
          <w:rFonts w:ascii="Univers" w:hAnsi="Univers" w:cs="Arial"/>
        </w:rPr>
        <w:t>colleagues</w:t>
      </w:r>
      <w:r w:rsidRPr="004621F5">
        <w:rPr>
          <w:rFonts w:ascii="Univers" w:hAnsi="Univers" w:cs="Arial"/>
        </w:rPr>
        <w:t xml:space="preserve"> to develop a Visitor Experience Framework containing a staff training programme. This will include: </w:t>
      </w:r>
    </w:p>
    <w:p w14:paraId="6FC7DB47" w14:textId="77777777" w:rsidR="00CF4266" w:rsidRPr="004621F5" w:rsidRDefault="00CF4266" w:rsidP="002F56C3">
      <w:pPr>
        <w:pStyle w:val="PlainText"/>
        <w:rPr>
          <w:rFonts w:ascii="Univers" w:hAnsi="Univers" w:cs="Arial"/>
          <w:szCs w:val="22"/>
        </w:rPr>
      </w:pPr>
    </w:p>
    <w:p w14:paraId="3BFB484D" w14:textId="5FED56F6" w:rsidR="0025652D" w:rsidRPr="004621F5" w:rsidRDefault="0025652D" w:rsidP="00CF4266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Developing a Visitor Experience </w:t>
      </w:r>
      <w:proofErr w:type="gramStart"/>
      <w:r w:rsidRPr="004621F5">
        <w:rPr>
          <w:rFonts w:ascii="Univers" w:hAnsi="Univers" w:cs="Arial"/>
        </w:rPr>
        <w:t>Framework;</w:t>
      </w:r>
      <w:proofErr w:type="gramEnd"/>
      <w:r w:rsidRPr="004621F5">
        <w:rPr>
          <w:rFonts w:ascii="Univers" w:hAnsi="Univers" w:cs="Arial"/>
        </w:rPr>
        <w:t xml:space="preserve"> </w:t>
      </w:r>
    </w:p>
    <w:p w14:paraId="7368F09E" w14:textId="21FB2D08" w:rsidR="00CF4266" w:rsidRPr="004621F5" w:rsidRDefault="00CF4266" w:rsidP="00CF4266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>Mapping the CPG Visitor Journey and identifying the Visitor Outcomes, and processes to ensure that these are delivered</w:t>
      </w:r>
      <w:r w:rsidR="00496E24" w:rsidRPr="004621F5">
        <w:rPr>
          <w:rFonts w:ascii="Univers" w:hAnsi="Univers" w:cs="Arial"/>
        </w:rPr>
        <w:t xml:space="preserve"> as part of a Visitor Experience </w:t>
      </w:r>
      <w:proofErr w:type="gramStart"/>
      <w:r w:rsidR="00496E24" w:rsidRPr="004621F5">
        <w:rPr>
          <w:rFonts w:ascii="Univers" w:hAnsi="Univers" w:cs="Arial"/>
        </w:rPr>
        <w:t>Strategy</w:t>
      </w:r>
      <w:r w:rsidRPr="004621F5">
        <w:rPr>
          <w:rFonts w:ascii="Univers" w:hAnsi="Univers" w:cs="Arial"/>
        </w:rPr>
        <w:t>;</w:t>
      </w:r>
      <w:proofErr w:type="gramEnd"/>
    </w:p>
    <w:p w14:paraId="2AC039AB" w14:textId="4C7C47F5" w:rsidR="00CF4266" w:rsidRPr="004621F5" w:rsidRDefault="00CF4266" w:rsidP="00CF4266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>Overall management of Visitor Figure target (footfall), admissions income target</w:t>
      </w:r>
      <w:r w:rsidR="008C0164" w:rsidRPr="004621F5">
        <w:rPr>
          <w:rFonts w:ascii="Univers" w:hAnsi="Univers" w:cs="Arial"/>
        </w:rPr>
        <w:t xml:space="preserve"> (setting and achieving)</w:t>
      </w:r>
      <w:r w:rsidRPr="004621F5">
        <w:rPr>
          <w:rFonts w:ascii="Univers" w:hAnsi="Univers" w:cs="Arial"/>
        </w:rPr>
        <w:t xml:space="preserve">, </w:t>
      </w:r>
      <w:r w:rsidR="008C0164" w:rsidRPr="004621F5">
        <w:rPr>
          <w:rFonts w:ascii="Univers" w:hAnsi="Univers" w:cs="Arial"/>
        </w:rPr>
        <w:t xml:space="preserve">group bookings, </w:t>
      </w:r>
      <w:r w:rsidRPr="004621F5">
        <w:rPr>
          <w:rFonts w:ascii="Univers" w:hAnsi="Univers" w:cs="Arial"/>
        </w:rPr>
        <w:t xml:space="preserve">and reporting on departmental </w:t>
      </w:r>
      <w:proofErr w:type="gramStart"/>
      <w:r w:rsidRPr="004621F5">
        <w:rPr>
          <w:rFonts w:ascii="Univers" w:hAnsi="Univers" w:cs="Arial"/>
        </w:rPr>
        <w:t>KPI’s;</w:t>
      </w:r>
      <w:proofErr w:type="gramEnd"/>
    </w:p>
    <w:p w14:paraId="56E16D9A" w14:textId="62CA9416" w:rsidR="00B9005C" w:rsidRPr="004621F5" w:rsidRDefault="000F1FDF" w:rsidP="00CF4266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Support the </w:t>
      </w:r>
      <w:r w:rsidR="004B12D0">
        <w:rPr>
          <w:rFonts w:ascii="Univers" w:hAnsi="Univers" w:cs="Arial"/>
        </w:rPr>
        <w:t>VE team</w:t>
      </w:r>
      <w:r w:rsidRPr="004621F5">
        <w:rPr>
          <w:rFonts w:ascii="Univers" w:hAnsi="Univers" w:cs="Arial"/>
        </w:rPr>
        <w:t xml:space="preserve"> to t</w:t>
      </w:r>
      <w:r w:rsidR="00B9005C" w:rsidRPr="004621F5">
        <w:rPr>
          <w:rFonts w:ascii="Univers" w:hAnsi="Univers" w:cs="Arial"/>
        </w:rPr>
        <w:t>rack and respond to visitor enquiries and comments and ensure they are responded to and acted on in a timely manner (phone, digitally and in person</w:t>
      </w:r>
      <w:proofErr w:type="gramStart"/>
      <w:r w:rsidR="00B9005C" w:rsidRPr="004621F5">
        <w:rPr>
          <w:rFonts w:ascii="Univers" w:hAnsi="Univers" w:cs="Arial"/>
        </w:rPr>
        <w:t>);</w:t>
      </w:r>
      <w:proofErr w:type="gramEnd"/>
    </w:p>
    <w:p w14:paraId="1292A703" w14:textId="04F5C8B7" w:rsidR="00B03339" w:rsidRPr="004621F5" w:rsidRDefault="00CF4266" w:rsidP="00CF4266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>Establish pre and post visit emails</w:t>
      </w:r>
      <w:r w:rsidR="00B03339" w:rsidRPr="004621F5">
        <w:rPr>
          <w:rFonts w:ascii="Univers" w:hAnsi="Univers" w:cs="Arial"/>
        </w:rPr>
        <w:t xml:space="preserve"> to encourage visitor feedback and promote Friends Membership </w:t>
      </w:r>
      <w:proofErr w:type="gramStart"/>
      <w:r w:rsidR="00B03339" w:rsidRPr="004621F5">
        <w:rPr>
          <w:rFonts w:ascii="Univers" w:hAnsi="Univers" w:cs="Arial"/>
        </w:rPr>
        <w:t>conversion;</w:t>
      </w:r>
      <w:proofErr w:type="gramEnd"/>
      <w:r w:rsidR="00B03339" w:rsidRPr="004621F5">
        <w:rPr>
          <w:rFonts w:ascii="Univers" w:hAnsi="Univers" w:cs="Arial"/>
        </w:rPr>
        <w:t xml:space="preserve"> </w:t>
      </w:r>
    </w:p>
    <w:p w14:paraId="0E1EAB95" w14:textId="10A0046F" w:rsidR="004D5977" w:rsidRPr="004621F5" w:rsidRDefault="004D5977" w:rsidP="00CF4266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Work with the Commercial Director and Retail Buyer/Merchandiser, to ensure the shop is presented to a high standard, and that sales targets are being </w:t>
      </w:r>
      <w:proofErr w:type="gramStart"/>
      <w:r w:rsidRPr="004621F5">
        <w:rPr>
          <w:rFonts w:ascii="Univers" w:hAnsi="Univers" w:cs="Arial"/>
        </w:rPr>
        <w:t>met;</w:t>
      </w:r>
      <w:proofErr w:type="gramEnd"/>
    </w:p>
    <w:p w14:paraId="7928D4A0" w14:textId="7D953D4B" w:rsidR="00B03339" w:rsidRPr="004621F5" w:rsidRDefault="00CF4266" w:rsidP="00B03339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The VEM will </w:t>
      </w:r>
      <w:r w:rsidR="000F1FDF" w:rsidRPr="004621F5">
        <w:rPr>
          <w:rFonts w:ascii="Univers" w:hAnsi="Univers" w:cs="Arial"/>
        </w:rPr>
        <w:t xml:space="preserve">manage the relationship with </w:t>
      </w:r>
      <w:r w:rsidRPr="004621F5">
        <w:rPr>
          <w:rFonts w:ascii="Univers" w:hAnsi="Univers" w:cs="Arial"/>
        </w:rPr>
        <w:t xml:space="preserve">CPG’s online ticketing partner to ensure CPG is included in promotions, to maximise the online </w:t>
      </w:r>
      <w:proofErr w:type="gramStart"/>
      <w:r w:rsidRPr="004621F5">
        <w:rPr>
          <w:rFonts w:ascii="Univers" w:hAnsi="Univers" w:cs="Arial"/>
        </w:rPr>
        <w:t>platform</w:t>
      </w:r>
      <w:r w:rsidR="00B03339" w:rsidRPr="004621F5">
        <w:rPr>
          <w:rFonts w:ascii="Univers" w:hAnsi="Univers" w:cs="Arial"/>
        </w:rPr>
        <w:t>;</w:t>
      </w:r>
      <w:proofErr w:type="gramEnd"/>
    </w:p>
    <w:p w14:paraId="6DDABF8D" w14:textId="3CDAF038" w:rsidR="00B03339" w:rsidRPr="004621F5" w:rsidRDefault="00B03339" w:rsidP="00B03339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Creating Visitor Experience Training for staff and </w:t>
      </w:r>
      <w:proofErr w:type="gramStart"/>
      <w:r w:rsidRPr="004621F5">
        <w:rPr>
          <w:rFonts w:ascii="Univers" w:hAnsi="Univers" w:cs="Arial"/>
        </w:rPr>
        <w:t>volunteers;</w:t>
      </w:r>
      <w:proofErr w:type="gramEnd"/>
    </w:p>
    <w:p w14:paraId="363E645E" w14:textId="4E7F9DFD" w:rsidR="00496E24" w:rsidRPr="004621F5" w:rsidRDefault="00496E24" w:rsidP="00B03339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>Deliver the Audience Development Plan</w:t>
      </w:r>
      <w:r w:rsidR="00F47F75" w:rsidRPr="004621F5">
        <w:rPr>
          <w:rFonts w:ascii="Univers" w:hAnsi="Univers" w:cs="Arial"/>
        </w:rPr>
        <w:t xml:space="preserve"> with the Deputy Director (Visitor Experience</w:t>
      </w:r>
      <w:proofErr w:type="gramStart"/>
      <w:r w:rsidR="00F47F75" w:rsidRPr="004621F5">
        <w:rPr>
          <w:rFonts w:ascii="Univers" w:hAnsi="Univers" w:cs="Arial"/>
        </w:rPr>
        <w:t>);</w:t>
      </w:r>
      <w:proofErr w:type="gramEnd"/>
    </w:p>
    <w:p w14:paraId="43146C8C" w14:textId="10DCE4A8" w:rsidR="00496E24" w:rsidRPr="004621F5" w:rsidRDefault="00496E24" w:rsidP="00B03339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Implement visitor satisfaction </w:t>
      </w:r>
      <w:proofErr w:type="gramStart"/>
      <w:r w:rsidRPr="004621F5">
        <w:rPr>
          <w:rFonts w:ascii="Univers" w:hAnsi="Univers" w:cs="Arial"/>
        </w:rPr>
        <w:t>surveys</w:t>
      </w:r>
      <w:r w:rsidR="00F47F75" w:rsidRPr="004621F5">
        <w:rPr>
          <w:rFonts w:ascii="Univers" w:hAnsi="Univers" w:cs="Arial"/>
        </w:rPr>
        <w:t>;</w:t>
      </w:r>
      <w:proofErr w:type="gramEnd"/>
    </w:p>
    <w:p w14:paraId="72B630B7" w14:textId="3EAA53AA" w:rsidR="002F56C3" w:rsidRPr="004621F5" w:rsidRDefault="00CF4266" w:rsidP="006F383E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>Responsible for managing the Duty Manager &amp; Site Manager roster</w:t>
      </w:r>
      <w:r w:rsidR="00B03339" w:rsidRPr="004621F5">
        <w:rPr>
          <w:rFonts w:ascii="Univers" w:hAnsi="Univers" w:cs="Arial"/>
        </w:rPr>
        <w:t>.</w:t>
      </w:r>
    </w:p>
    <w:p w14:paraId="27586638" w14:textId="77777777" w:rsidR="006F383E" w:rsidRPr="004621F5" w:rsidRDefault="006F383E" w:rsidP="006F383E">
      <w:pPr>
        <w:pStyle w:val="ListParagraph"/>
        <w:rPr>
          <w:rFonts w:ascii="Univers" w:hAnsi="Univers" w:cs="Arial"/>
        </w:rPr>
      </w:pPr>
    </w:p>
    <w:p w14:paraId="7FD4E37B" w14:textId="4D8EA12E" w:rsidR="00455490" w:rsidRPr="004621F5" w:rsidRDefault="00455490" w:rsidP="00455490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Univers" w:hAnsi="Univers" w:cs="Arial"/>
          <w:b/>
          <w:sz w:val="24"/>
          <w:szCs w:val="24"/>
        </w:rPr>
      </w:pPr>
      <w:r w:rsidRPr="004621F5">
        <w:rPr>
          <w:rFonts w:ascii="Univers" w:hAnsi="Univers" w:cs="Arial"/>
          <w:b/>
          <w:sz w:val="24"/>
          <w:szCs w:val="24"/>
        </w:rPr>
        <w:t xml:space="preserve">Ensuring the safety and security of the CPG Site </w:t>
      </w:r>
    </w:p>
    <w:p w14:paraId="2336C996" w14:textId="615D6CBE" w:rsidR="00455490" w:rsidRPr="004621F5" w:rsidRDefault="00455490" w:rsidP="002F56C3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  <w:bCs/>
        </w:rPr>
        <w:t xml:space="preserve">As a key member of the </w:t>
      </w:r>
      <w:r w:rsidR="008C0164" w:rsidRPr="004621F5">
        <w:rPr>
          <w:rFonts w:ascii="Univers" w:hAnsi="Univers" w:cs="Arial"/>
          <w:bCs/>
        </w:rPr>
        <w:t>‘</w:t>
      </w:r>
      <w:r w:rsidRPr="004621F5">
        <w:rPr>
          <w:rFonts w:ascii="Univers" w:hAnsi="Univers"/>
        </w:rPr>
        <w:t xml:space="preserve">Fire, Health &amp; Safety and Sustainability Committee’, the VEM will work with the committee to ensure that the </w:t>
      </w:r>
      <w:r w:rsidR="002F56C3" w:rsidRPr="004621F5">
        <w:rPr>
          <w:rFonts w:ascii="Univers" w:hAnsi="Univers" w:cs="Arial"/>
        </w:rPr>
        <w:t xml:space="preserve">health and safety of visitors, staff, </w:t>
      </w:r>
      <w:proofErr w:type="gramStart"/>
      <w:r w:rsidR="002F56C3" w:rsidRPr="004621F5">
        <w:rPr>
          <w:rFonts w:ascii="Univers" w:hAnsi="Univers" w:cs="Arial"/>
        </w:rPr>
        <w:t>volunteers</w:t>
      </w:r>
      <w:proofErr w:type="gramEnd"/>
      <w:r w:rsidR="002F56C3" w:rsidRPr="004621F5">
        <w:rPr>
          <w:rFonts w:ascii="Univers" w:hAnsi="Univers" w:cs="Arial"/>
        </w:rPr>
        <w:t xml:space="preserve"> and contractors are</w:t>
      </w:r>
      <w:r w:rsidRPr="004621F5">
        <w:rPr>
          <w:rFonts w:ascii="Univers" w:hAnsi="Univers" w:cs="Arial"/>
        </w:rPr>
        <w:t xml:space="preserve"> met at all times, and that records are kept up to date. </w:t>
      </w:r>
    </w:p>
    <w:p w14:paraId="40A87716" w14:textId="52C9EA0E" w:rsidR="008C0164" w:rsidRPr="004621F5" w:rsidRDefault="008C0164" w:rsidP="008C0164">
      <w:pPr>
        <w:pStyle w:val="ListParagraph"/>
        <w:numPr>
          <w:ilvl w:val="0"/>
          <w:numId w:val="9"/>
        </w:numPr>
        <w:tabs>
          <w:tab w:val="left" w:pos="4320"/>
        </w:tabs>
        <w:rPr>
          <w:rFonts w:ascii="Univers" w:hAnsi="Univers" w:cs="Arial"/>
          <w:bCs/>
        </w:rPr>
      </w:pPr>
      <w:r w:rsidRPr="004621F5">
        <w:rPr>
          <w:rFonts w:ascii="Univers" w:hAnsi="Univers" w:cs="Arial"/>
        </w:rPr>
        <w:lastRenderedPageBreak/>
        <w:t>The VEM will ensure</w:t>
      </w:r>
      <w:r w:rsidR="002F56C3" w:rsidRPr="004621F5">
        <w:rPr>
          <w:rFonts w:ascii="Univers" w:hAnsi="Univers" w:cs="Arial"/>
        </w:rPr>
        <w:t xml:space="preserve"> that any dangerous or urgent matters are escalated and take such action to stop dangerous or potentially dangerous actions for the wellbeing of </w:t>
      </w:r>
      <w:proofErr w:type="gramStart"/>
      <w:r w:rsidR="002F56C3" w:rsidRPr="004621F5">
        <w:rPr>
          <w:rFonts w:ascii="Univers" w:hAnsi="Univers" w:cs="Arial"/>
        </w:rPr>
        <w:t>all</w:t>
      </w:r>
      <w:r w:rsidR="00F47F75" w:rsidRPr="004621F5">
        <w:rPr>
          <w:rFonts w:ascii="Univers" w:hAnsi="Univers" w:cs="Arial"/>
        </w:rPr>
        <w:t>;</w:t>
      </w:r>
      <w:proofErr w:type="gramEnd"/>
    </w:p>
    <w:p w14:paraId="63A0E59F" w14:textId="219F6E5E" w:rsidR="008C0164" w:rsidRPr="004621F5" w:rsidRDefault="002F56C3" w:rsidP="002F56C3">
      <w:pPr>
        <w:pStyle w:val="ListParagraph"/>
        <w:numPr>
          <w:ilvl w:val="0"/>
          <w:numId w:val="9"/>
        </w:numPr>
        <w:tabs>
          <w:tab w:val="left" w:pos="4320"/>
        </w:tabs>
        <w:rPr>
          <w:rFonts w:ascii="Univers" w:hAnsi="Univers" w:cs="Arial"/>
          <w:bCs/>
        </w:rPr>
      </w:pPr>
      <w:r w:rsidRPr="004621F5">
        <w:rPr>
          <w:rFonts w:ascii="Univers" w:hAnsi="Univers" w:cs="Arial"/>
        </w:rPr>
        <w:t xml:space="preserve">Support the compilation and maintenance of systems and produce and keep such records relating to fire, security and COSHH regimes as are required or </w:t>
      </w:r>
      <w:proofErr w:type="gramStart"/>
      <w:r w:rsidRPr="004621F5">
        <w:rPr>
          <w:rFonts w:ascii="Univers" w:hAnsi="Univers" w:cs="Arial"/>
        </w:rPr>
        <w:t>appropriate</w:t>
      </w:r>
      <w:r w:rsidR="00F47F75" w:rsidRPr="004621F5">
        <w:rPr>
          <w:rFonts w:ascii="Univers" w:hAnsi="Univers" w:cs="Arial"/>
        </w:rPr>
        <w:t>;</w:t>
      </w:r>
      <w:proofErr w:type="gramEnd"/>
      <w:r w:rsidRPr="004621F5">
        <w:rPr>
          <w:rFonts w:ascii="Univers" w:hAnsi="Univers" w:cs="Arial"/>
        </w:rPr>
        <w:t xml:space="preserve">  </w:t>
      </w:r>
    </w:p>
    <w:p w14:paraId="572641BE" w14:textId="66E4ED76" w:rsidR="006F383E" w:rsidRPr="004621F5" w:rsidRDefault="006F383E" w:rsidP="002F56C3">
      <w:pPr>
        <w:pStyle w:val="ListParagraph"/>
        <w:numPr>
          <w:ilvl w:val="0"/>
          <w:numId w:val="9"/>
        </w:numPr>
        <w:tabs>
          <w:tab w:val="left" w:pos="4320"/>
        </w:tabs>
        <w:rPr>
          <w:rFonts w:ascii="Univers" w:hAnsi="Univers" w:cs="Arial"/>
          <w:bCs/>
        </w:rPr>
      </w:pPr>
      <w:r w:rsidRPr="004621F5">
        <w:rPr>
          <w:rFonts w:ascii="Univers" w:hAnsi="Univers" w:cs="Arial"/>
        </w:rPr>
        <w:t>The VEM will train</w:t>
      </w:r>
      <w:r w:rsidR="008C0164" w:rsidRPr="004621F5">
        <w:rPr>
          <w:rFonts w:ascii="Univers" w:hAnsi="Univers" w:cs="Arial"/>
        </w:rPr>
        <w:t xml:space="preserve"> staff and volunteers</w:t>
      </w:r>
      <w:r w:rsidRPr="004621F5">
        <w:rPr>
          <w:rFonts w:ascii="Univers" w:hAnsi="Univers" w:cs="Arial"/>
        </w:rPr>
        <w:t xml:space="preserve"> in Security, Fire Evacuations and H&amp;S as part of their induction process</w:t>
      </w:r>
      <w:r w:rsidR="008C0164" w:rsidRPr="004621F5">
        <w:rPr>
          <w:rFonts w:ascii="Univers" w:hAnsi="Univers" w:cs="Arial"/>
        </w:rPr>
        <w:t xml:space="preserve">, and </w:t>
      </w:r>
      <w:r w:rsidR="002F1023" w:rsidRPr="004621F5">
        <w:rPr>
          <w:rFonts w:ascii="Univers" w:hAnsi="Univers" w:cs="Arial"/>
        </w:rPr>
        <w:t xml:space="preserve">an </w:t>
      </w:r>
      <w:r w:rsidR="008C0164" w:rsidRPr="004621F5">
        <w:rPr>
          <w:rFonts w:ascii="Univers" w:hAnsi="Univers" w:cs="Arial"/>
        </w:rPr>
        <w:t>annual refresher training</w:t>
      </w:r>
      <w:r w:rsidR="000F1FDF" w:rsidRPr="004621F5">
        <w:rPr>
          <w:rFonts w:ascii="Univers" w:hAnsi="Univers" w:cs="Arial"/>
        </w:rPr>
        <w:t xml:space="preserve">, including x2 Fire Evacuations a </w:t>
      </w:r>
      <w:proofErr w:type="gramStart"/>
      <w:r w:rsidR="000F1FDF" w:rsidRPr="004621F5">
        <w:rPr>
          <w:rFonts w:ascii="Univers" w:hAnsi="Univers" w:cs="Arial"/>
        </w:rPr>
        <w:t>year</w:t>
      </w:r>
      <w:r w:rsidR="00F47F75" w:rsidRPr="004621F5">
        <w:rPr>
          <w:rFonts w:ascii="Univers" w:hAnsi="Univers" w:cs="Arial"/>
        </w:rPr>
        <w:t>;</w:t>
      </w:r>
      <w:proofErr w:type="gramEnd"/>
    </w:p>
    <w:p w14:paraId="7776BF13" w14:textId="7E3AFCFA" w:rsidR="000F1FDF" w:rsidRPr="004621F5" w:rsidRDefault="000F1FDF" w:rsidP="002F56C3">
      <w:pPr>
        <w:pStyle w:val="ListParagraph"/>
        <w:numPr>
          <w:ilvl w:val="0"/>
          <w:numId w:val="9"/>
        </w:numPr>
        <w:tabs>
          <w:tab w:val="left" w:pos="4320"/>
        </w:tabs>
        <w:rPr>
          <w:rFonts w:ascii="Univers" w:hAnsi="Univers" w:cs="Arial"/>
          <w:bCs/>
        </w:rPr>
      </w:pPr>
      <w:r w:rsidRPr="004621F5">
        <w:rPr>
          <w:rFonts w:ascii="Univers" w:hAnsi="Univers" w:cs="Arial"/>
        </w:rPr>
        <w:t xml:space="preserve">Support the </w:t>
      </w:r>
      <w:r w:rsidR="004B12D0">
        <w:rPr>
          <w:rFonts w:ascii="Univers" w:hAnsi="Univers" w:cs="Arial"/>
        </w:rPr>
        <w:t>delivery of</w:t>
      </w:r>
      <w:r w:rsidRPr="004621F5">
        <w:rPr>
          <w:rFonts w:ascii="Univers" w:hAnsi="Univers" w:cs="Arial"/>
        </w:rPr>
        <w:t xml:space="preserve"> the annual maintenance programme including fixed wire testing, PAT testing and emergency lighting testing</w:t>
      </w:r>
      <w:r w:rsidR="00682B94" w:rsidRPr="004621F5">
        <w:rPr>
          <w:rFonts w:ascii="Univers" w:hAnsi="Univers" w:cs="Arial"/>
        </w:rPr>
        <w:t xml:space="preserve"> to ensure CPG is compliant as a </w:t>
      </w:r>
      <w:proofErr w:type="gramStart"/>
      <w:r w:rsidR="00682B94" w:rsidRPr="004621F5">
        <w:rPr>
          <w:rFonts w:ascii="Univers" w:hAnsi="Univers" w:cs="Arial"/>
        </w:rPr>
        <w:t>site</w:t>
      </w:r>
      <w:r w:rsidRPr="004621F5">
        <w:rPr>
          <w:rFonts w:ascii="Univers" w:hAnsi="Univers" w:cs="Arial"/>
        </w:rPr>
        <w:t>;</w:t>
      </w:r>
      <w:proofErr w:type="gramEnd"/>
    </w:p>
    <w:p w14:paraId="09E5D97D" w14:textId="65922F32" w:rsidR="00B9005C" w:rsidRPr="004621F5" w:rsidRDefault="00B9005C" w:rsidP="002F56C3">
      <w:pPr>
        <w:pStyle w:val="ListParagraph"/>
        <w:numPr>
          <w:ilvl w:val="0"/>
          <w:numId w:val="9"/>
        </w:numPr>
        <w:tabs>
          <w:tab w:val="left" w:pos="4320"/>
        </w:tabs>
        <w:rPr>
          <w:rFonts w:ascii="Univers" w:hAnsi="Univers" w:cs="Arial"/>
          <w:bCs/>
        </w:rPr>
      </w:pPr>
      <w:r w:rsidRPr="004621F5">
        <w:rPr>
          <w:rFonts w:ascii="Univers" w:hAnsi="Univers" w:cs="Arial"/>
        </w:rPr>
        <w:t>Manage the Duty Manager roster to ensure that there is always a Duty Manager onsite during hours of operation. The VEM will also train Duty Managers</w:t>
      </w:r>
      <w:r w:rsidR="000F1FDF" w:rsidRPr="004621F5">
        <w:rPr>
          <w:rFonts w:ascii="Univers" w:hAnsi="Univers" w:cs="Arial"/>
        </w:rPr>
        <w:t xml:space="preserve">, </w:t>
      </w:r>
      <w:r w:rsidRPr="004621F5">
        <w:rPr>
          <w:rFonts w:ascii="Univers" w:hAnsi="Univers" w:cs="Arial"/>
        </w:rPr>
        <w:t>ensure they are updated of any operational changes</w:t>
      </w:r>
      <w:r w:rsidR="000F1FDF" w:rsidRPr="004621F5">
        <w:rPr>
          <w:rFonts w:ascii="Univers" w:hAnsi="Univers" w:cs="Arial"/>
        </w:rPr>
        <w:t xml:space="preserve"> and fluent in CPG’s policies and procedures, </w:t>
      </w:r>
      <w:proofErr w:type="gramStart"/>
      <w:r w:rsidR="000F1FDF" w:rsidRPr="004621F5">
        <w:rPr>
          <w:rFonts w:ascii="Univers" w:hAnsi="Univers" w:cs="Arial"/>
        </w:rPr>
        <w:t>e.g.</w:t>
      </w:r>
      <w:proofErr w:type="gramEnd"/>
      <w:r w:rsidR="000F1FDF" w:rsidRPr="004621F5">
        <w:rPr>
          <w:rFonts w:ascii="Univers" w:hAnsi="Univers" w:cs="Arial"/>
        </w:rPr>
        <w:t xml:space="preserve"> Safeguarding</w:t>
      </w:r>
      <w:r w:rsidRPr="004621F5">
        <w:rPr>
          <w:rFonts w:ascii="Univers" w:hAnsi="Univers" w:cs="Arial"/>
        </w:rPr>
        <w:t>.</w:t>
      </w:r>
    </w:p>
    <w:p w14:paraId="3D712ED8" w14:textId="1AA758F1" w:rsidR="00B9005C" w:rsidRPr="004B12D0" w:rsidRDefault="00AC6786" w:rsidP="004B12D0">
      <w:pPr>
        <w:pStyle w:val="PlainText"/>
        <w:numPr>
          <w:ilvl w:val="0"/>
          <w:numId w:val="7"/>
        </w:numPr>
        <w:rPr>
          <w:rFonts w:ascii="Univers" w:hAnsi="Univers" w:cs="Arial"/>
        </w:rPr>
      </w:pPr>
      <w:r w:rsidRPr="004621F5">
        <w:rPr>
          <w:rFonts w:ascii="Univers" w:hAnsi="Univers" w:cs="Arial"/>
          <w:b/>
          <w:sz w:val="24"/>
          <w:szCs w:val="24"/>
        </w:rPr>
        <w:t>Ticketing, Admissions &amp;</w:t>
      </w:r>
      <w:r w:rsidR="006F383E" w:rsidRPr="004621F5">
        <w:rPr>
          <w:rFonts w:ascii="Univers" w:hAnsi="Univers" w:cs="Arial"/>
          <w:b/>
          <w:sz w:val="24"/>
          <w:szCs w:val="24"/>
        </w:rPr>
        <w:t xml:space="preserve"> Group Bookings Programme</w:t>
      </w:r>
    </w:p>
    <w:p w14:paraId="2EB4D249" w14:textId="77777777" w:rsidR="004B12D0" w:rsidRPr="004B12D0" w:rsidRDefault="004B12D0" w:rsidP="006F383E">
      <w:pPr>
        <w:tabs>
          <w:tab w:val="left" w:pos="4320"/>
        </w:tabs>
        <w:rPr>
          <w:rFonts w:ascii="Univers" w:hAnsi="Univers" w:cs="Arial"/>
          <w:sz w:val="6"/>
          <w:szCs w:val="6"/>
        </w:rPr>
      </w:pPr>
    </w:p>
    <w:p w14:paraId="3DA3D946" w14:textId="47F21FA5" w:rsidR="00AC6786" w:rsidRPr="004621F5" w:rsidRDefault="00AC6786" w:rsidP="006F383E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>The income generated from ticketing, admissions and group bookings are essential to CPG.</w:t>
      </w:r>
      <w:r w:rsidR="00496E24" w:rsidRPr="004621F5">
        <w:rPr>
          <w:rFonts w:ascii="Univers" w:hAnsi="Univers" w:cs="Arial"/>
        </w:rPr>
        <w:t xml:space="preserve"> </w:t>
      </w:r>
      <w:r w:rsidR="0025652D" w:rsidRPr="004621F5">
        <w:rPr>
          <w:rFonts w:ascii="Univers" w:hAnsi="Univers" w:cs="Arial"/>
        </w:rPr>
        <w:t>The VEM is responsible for the proactive management of these three areas with the support of their team and the Deputy Director (Visitor Experience).</w:t>
      </w:r>
    </w:p>
    <w:p w14:paraId="18F09223" w14:textId="07D432E8" w:rsidR="00AC6786" w:rsidRPr="004621F5" w:rsidRDefault="00496E24" w:rsidP="00AC6786">
      <w:pPr>
        <w:pStyle w:val="ListParagraph"/>
        <w:numPr>
          <w:ilvl w:val="0"/>
          <w:numId w:val="10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>Setting annual visitor footfall and income targets, including gift aid conversion</w:t>
      </w:r>
      <w:r w:rsidR="0025652D" w:rsidRPr="004621F5">
        <w:rPr>
          <w:rFonts w:ascii="Univers" w:hAnsi="Univers" w:cs="Arial"/>
        </w:rPr>
        <w:t xml:space="preserve"> to ensure the department are working towards rigorous </w:t>
      </w:r>
      <w:proofErr w:type="gramStart"/>
      <w:r w:rsidR="0025652D" w:rsidRPr="004621F5">
        <w:rPr>
          <w:rFonts w:ascii="Univers" w:hAnsi="Univers" w:cs="Arial"/>
        </w:rPr>
        <w:t>KPI’s</w:t>
      </w:r>
      <w:r w:rsidRPr="004621F5">
        <w:rPr>
          <w:rFonts w:ascii="Univers" w:hAnsi="Univers" w:cs="Arial"/>
        </w:rPr>
        <w:t>;</w:t>
      </w:r>
      <w:proofErr w:type="gramEnd"/>
    </w:p>
    <w:p w14:paraId="6DD468CE" w14:textId="078D056A" w:rsidR="00496E24" w:rsidRPr="004621F5" w:rsidRDefault="004B12D0" w:rsidP="00AC6786">
      <w:pPr>
        <w:pStyle w:val="ListParagraph"/>
        <w:numPr>
          <w:ilvl w:val="0"/>
          <w:numId w:val="10"/>
        </w:numPr>
        <w:tabs>
          <w:tab w:val="left" w:pos="4320"/>
        </w:tabs>
        <w:rPr>
          <w:rFonts w:ascii="Univers" w:hAnsi="Univers" w:cs="Arial"/>
        </w:rPr>
      </w:pPr>
      <w:r>
        <w:rPr>
          <w:rFonts w:ascii="Univers" w:hAnsi="Univers" w:cs="Arial"/>
        </w:rPr>
        <w:t>Oversee the</w:t>
      </w:r>
      <w:r w:rsidR="00496E24" w:rsidRPr="004621F5">
        <w:rPr>
          <w:rFonts w:ascii="Univers" w:hAnsi="Univers" w:cs="Arial"/>
        </w:rPr>
        <w:t xml:space="preserve"> revitalis</w:t>
      </w:r>
      <w:r>
        <w:rPr>
          <w:rFonts w:ascii="Univers" w:hAnsi="Univers" w:cs="Arial"/>
        </w:rPr>
        <w:t xml:space="preserve">ation of the </w:t>
      </w:r>
      <w:r w:rsidR="00496E24" w:rsidRPr="004621F5">
        <w:rPr>
          <w:rFonts w:ascii="Univers" w:hAnsi="Univers" w:cs="Arial"/>
        </w:rPr>
        <w:t xml:space="preserve">Group Bookings Programme to deliver </w:t>
      </w:r>
      <w:r w:rsidR="002F1023" w:rsidRPr="004621F5">
        <w:rPr>
          <w:rFonts w:ascii="Univers" w:hAnsi="Univers" w:cs="Arial"/>
        </w:rPr>
        <w:t xml:space="preserve">a minimum of </w:t>
      </w:r>
      <w:r w:rsidR="00496E24" w:rsidRPr="004621F5">
        <w:rPr>
          <w:rFonts w:ascii="Univers" w:hAnsi="Univers" w:cs="Arial"/>
        </w:rPr>
        <w:t>£35,000 annually by 2025 (to pre-pandemic levels)</w:t>
      </w:r>
      <w:r w:rsidR="0025652D" w:rsidRPr="004621F5">
        <w:rPr>
          <w:rFonts w:ascii="Univers" w:hAnsi="Univers" w:cs="Arial"/>
        </w:rPr>
        <w:t xml:space="preserve">, and launch multisite tours with other local </w:t>
      </w:r>
      <w:proofErr w:type="gramStart"/>
      <w:r w:rsidR="0025652D" w:rsidRPr="004621F5">
        <w:rPr>
          <w:rFonts w:ascii="Univers" w:hAnsi="Univers" w:cs="Arial"/>
        </w:rPr>
        <w:t>attractions</w:t>
      </w:r>
      <w:r w:rsidR="00496E24" w:rsidRPr="004621F5">
        <w:rPr>
          <w:rFonts w:ascii="Univers" w:hAnsi="Univers" w:cs="Arial"/>
        </w:rPr>
        <w:t>;</w:t>
      </w:r>
      <w:proofErr w:type="gramEnd"/>
    </w:p>
    <w:p w14:paraId="21CEEC3F" w14:textId="7B573095" w:rsidR="000F1FDF" w:rsidRPr="004621F5" w:rsidRDefault="000F1FDF" w:rsidP="00AC6786">
      <w:pPr>
        <w:pStyle w:val="ListParagraph"/>
        <w:numPr>
          <w:ilvl w:val="0"/>
          <w:numId w:val="10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To report on departmental performances against </w:t>
      </w:r>
      <w:proofErr w:type="gramStart"/>
      <w:r w:rsidRPr="004621F5">
        <w:rPr>
          <w:rFonts w:ascii="Univers" w:hAnsi="Univers" w:cs="Arial"/>
        </w:rPr>
        <w:t>KPI’s;</w:t>
      </w:r>
      <w:proofErr w:type="gramEnd"/>
    </w:p>
    <w:p w14:paraId="73D07809" w14:textId="2C3CA274" w:rsidR="00496E24" w:rsidRPr="004621F5" w:rsidRDefault="00496E24" w:rsidP="00AC6786">
      <w:pPr>
        <w:pStyle w:val="ListParagraph"/>
        <w:numPr>
          <w:ilvl w:val="0"/>
          <w:numId w:val="10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To work with the Membership Manager to set Membership conversion targets for </w:t>
      </w:r>
      <w:proofErr w:type="gramStart"/>
      <w:r w:rsidRPr="004621F5">
        <w:rPr>
          <w:rFonts w:ascii="Univers" w:hAnsi="Univers" w:cs="Arial"/>
        </w:rPr>
        <w:t>staff;</w:t>
      </w:r>
      <w:proofErr w:type="gramEnd"/>
    </w:p>
    <w:p w14:paraId="2D31007A" w14:textId="1DD383DD" w:rsidR="00496E24" w:rsidRPr="004621F5" w:rsidRDefault="00496E24" w:rsidP="00AC6786">
      <w:pPr>
        <w:pStyle w:val="ListParagraph"/>
        <w:numPr>
          <w:ilvl w:val="0"/>
          <w:numId w:val="10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To </w:t>
      </w:r>
      <w:r w:rsidR="0025652D" w:rsidRPr="004621F5">
        <w:rPr>
          <w:rFonts w:ascii="Univers" w:hAnsi="Univers" w:cs="Arial"/>
        </w:rPr>
        <w:t>map ticketing onsite and online for the year (</w:t>
      </w:r>
      <w:proofErr w:type="gramStart"/>
      <w:r w:rsidR="0025652D" w:rsidRPr="004621F5">
        <w:rPr>
          <w:rFonts w:ascii="Univers" w:hAnsi="Univers" w:cs="Arial"/>
        </w:rPr>
        <w:t>e.g.</w:t>
      </w:r>
      <w:proofErr w:type="gramEnd"/>
      <w:r w:rsidR="0025652D" w:rsidRPr="004621F5">
        <w:rPr>
          <w:rFonts w:ascii="Univers" w:hAnsi="Univers" w:cs="Arial"/>
        </w:rPr>
        <w:t xml:space="preserve"> with the correct opening times, etc)</w:t>
      </w:r>
      <w:r w:rsidR="004D5977" w:rsidRPr="004621F5">
        <w:rPr>
          <w:rFonts w:ascii="Univers" w:hAnsi="Univers" w:cs="Arial"/>
        </w:rPr>
        <w:t xml:space="preserve"> for day tickets and public programme events</w:t>
      </w:r>
      <w:r w:rsidR="00F47F75" w:rsidRPr="004621F5">
        <w:rPr>
          <w:rFonts w:ascii="Univers" w:hAnsi="Univers" w:cs="Arial"/>
        </w:rPr>
        <w:t>;</w:t>
      </w:r>
    </w:p>
    <w:p w14:paraId="3E87070C" w14:textId="3974A3E2" w:rsidR="006F383E" w:rsidRPr="004621F5" w:rsidRDefault="00496E24" w:rsidP="002F56C3">
      <w:pPr>
        <w:pStyle w:val="ListParagraph"/>
        <w:numPr>
          <w:ilvl w:val="0"/>
          <w:numId w:val="10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To present </w:t>
      </w:r>
      <w:r w:rsidR="0025652D" w:rsidRPr="004621F5">
        <w:rPr>
          <w:rFonts w:ascii="Univers" w:hAnsi="Univers" w:cs="Arial"/>
        </w:rPr>
        <w:t>admissions</w:t>
      </w:r>
      <w:r w:rsidRPr="004621F5">
        <w:rPr>
          <w:rFonts w:ascii="Univers" w:hAnsi="Univers" w:cs="Arial"/>
        </w:rPr>
        <w:t xml:space="preserve"> information to the </w:t>
      </w:r>
      <w:r w:rsidR="000F1FDF" w:rsidRPr="004621F5">
        <w:rPr>
          <w:rFonts w:ascii="Univers" w:hAnsi="Univers" w:cs="Arial"/>
        </w:rPr>
        <w:t xml:space="preserve">Operational </w:t>
      </w:r>
      <w:r w:rsidRPr="004621F5">
        <w:rPr>
          <w:rFonts w:ascii="Univers" w:hAnsi="Univers" w:cs="Arial"/>
        </w:rPr>
        <w:t xml:space="preserve">Management Team and prepare reports for Trustees on </w:t>
      </w:r>
      <w:r w:rsidR="000F1FDF" w:rsidRPr="004621F5">
        <w:rPr>
          <w:rFonts w:ascii="Univers" w:hAnsi="Univers" w:cs="Arial"/>
        </w:rPr>
        <w:t>admissions</w:t>
      </w:r>
      <w:r w:rsidRPr="004621F5">
        <w:rPr>
          <w:rFonts w:ascii="Univers" w:hAnsi="Univers" w:cs="Arial"/>
        </w:rPr>
        <w:t xml:space="preserve">. </w:t>
      </w:r>
    </w:p>
    <w:p w14:paraId="1048E9F0" w14:textId="77777777" w:rsidR="002F56C3" w:rsidRPr="004621F5" w:rsidRDefault="002F56C3" w:rsidP="002F56C3">
      <w:pPr>
        <w:pStyle w:val="PlainText"/>
        <w:rPr>
          <w:rFonts w:ascii="Univers" w:hAnsi="Univers" w:cs="Arial"/>
          <w:b/>
        </w:rPr>
      </w:pPr>
    </w:p>
    <w:p w14:paraId="5D226ED8" w14:textId="6E5B4B37" w:rsidR="00496E24" w:rsidRPr="004621F5" w:rsidRDefault="002F56C3" w:rsidP="00496E24">
      <w:pPr>
        <w:pStyle w:val="PlainText"/>
        <w:numPr>
          <w:ilvl w:val="0"/>
          <w:numId w:val="7"/>
        </w:numPr>
        <w:rPr>
          <w:rFonts w:ascii="Univers" w:hAnsi="Univers" w:cs="Arial"/>
          <w:b/>
          <w:sz w:val="24"/>
          <w:szCs w:val="22"/>
        </w:rPr>
      </w:pPr>
      <w:r w:rsidRPr="004621F5">
        <w:rPr>
          <w:rFonts w:ascii="Univers" w:hAnsi="Univers" w:cs="Arial"/>
          <w:b/>
          <w:sz w:val="24"/>
          <w:szCs w:val="22"/>
        </w:rPr>
        <w:t xml:space="preserve">Facilities Management: </w:t>
      </w:r>
    </w:p>
    <w:p w14:paraId="51F131E2" w14:textId="77777777" w:rsidR="00496E24" w:rsidRPr="004621F5" w:rsidRDefault="00496E24" w:rsidP="002F56C3">
      <w:pPr>
        <w:pStyle w:val="PlainText"/>
        <w:rPr>
          <w:rFonts w:ascii="Univers" w:hAnsi="Univers" w:cs="Arial"/>
          <w:b/>
        </w:rPr>
      </w:pPr>
    </w:p>
    <w:p w14:paraId="4EE91F46" w14:textId="621CA419" w:rsidR="00496E24" w:rsidRPr="004621F5" w:rsidRDefault="004B12D0" w:rsidP="0025652D">
      <w:pPr>
        <w:rPr>
          <w:rFonts w:ascii="Univers" w:hAnsi="Univers" w:cs="Arial"/>
        </w:rPr>
      </w:pPr>
      <w:r>
        <w:rPr>
          <w:rFonts w:ascii="Univers" w:hAnsi="Univers" w:cs="Arial"/>
        </w:rPr>
        <w:t>With staffing support the VEM oversees facilities and maintenance across CPG.</w:t>
      </w:r>
    </w:p>
    <w:p w14:paraId="63FCED72" w14:textId="6BE36940" w:rsidR="00496E24" w:rsidRPr="004621F5" w:rsidRDefault="00496E24" w:rsidP="002F56C3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>The</w:t>
      </w:r>
      <w:r w:rsidR="004B12D0">
        <w:rPr>
          <w:rFonts w:ascii="Univers" w:hAnsi="Univers" w:cs="Arial"/>
        </w:rPr>
        <w:t xml:space="preserve"> VEM</w:t>
      </w:r>
      <w:r w:rsidRPr="004621F5">
        <w:rPr>
          <w:rFonts w:ascii="Univers" w:hAnsi="Univers" w:cs="Arial"/>
        </w:rPr>
        <w:t xml:space="preserve"> will plan strategic improvements to the site to make CPG infrastructure capable of 100,000 visits a year </w:t>
      </w:r>
      <w:r w:rsidR="00682B94" w:rsidRPr="004621F5">
        <w:rPr>
          <w:rFonts w:ascii="Univers" w:hAnsi="Univers" w:cs="Arial"/>
        </w:rPr>
        <w:t xml:space="preserve">by 2026 </w:t>
      </w:r>
      <w:r w:rsidRPr="004621F5">
        <w:rPr>
          <w:rFonts w:ascii="Univers" w:hAnsi="Univers" w:cs="Arial"/>
        </w:rPr>
        <w:t xml:space="preserve">(including </w:t>
      </w:r>
      <w:proofErr w:type="gramStart"/>
      <w:r w:rsidRPr="004621F5">
        <w:rPr>
          <w:rFonts w:ascii="Univers" w:hAnsi="Univers" w:cs="Arial"/>
        </w:rPr>
        <w:t>80,000 day</w:t>
      </w:r>
      <w:proofErr w:type="gramEnd"/>
      <w:r w:rsidRPr="004621F5">
        <w:rPr>
          <w:rFonts w:ascii="Univers" w:hAnsi="Univers" w:cs="Arial"/>
        </w:rPr>
        <w:t xml:space="preserve"> visits, 10,000 </w:t>
      </w:r>
      <w:r w:rsidR="002F1023" w:rsidRPr="004621F5">
        <w:rPr>
          <w:rFonts w:ascii="Univers" w:hAnsi="Univers" w:cs="Arial"/>
        </w:rPr>
        <w:t>l</w:t>
      </w:r>
      <w:r w:rsidRPr="004621F5">
        <w:rPr>
          <w:rFonts w:ascii="Univers" w:hAnsi="Univers" w:cs="Arial"/>
        </w:rPr>
        <w:t xml:space="preserve">earners, and 10,000 </w:t>
      </w:r>
      <w:r w:rsidR="002F1023" w:rsidRPr="004621F5">
        <w:rPr>
          <w:rFonts w:ascii="Univers" w:hAnsi="Univers" w:cs="Arial"/>
        </w:rPr>
        <w:t>v</w:t>
      </w:r>
      <w:r w:rsidRPr="004621F5">
        <w:rPr>
          <w:rFonts w:ascii="Univers" w:hAnsi="Univers" w:cs="Arial"/>
        </w:rPr>
        <w:t xml:space="preserve">enue </w:t>
      </w:r>
      <w:r w:rsidR="002F1023" w:rsidRPr="004621F5">
        <w:rPr>
          <w:rFonts w:ascii="Univers" w:hAnsi="Univers" w:cs="Arial"/>
        </w:rPr>
        <w:t>h</w:t>
      </w:r>
      <w:r w:rsidRPr="004621F5">
        <w:rPr>
          <w:rFonts w:ascii="Univers" w:hAnsi="Univers" w:cs="Arial"/>
        </w:rPr>
        <w:t xml:space="preserve">ire guests), through identifying what this translates to onsite </w:t>
      </w:r>
      <w:r w:rsidR="002F1023" w:rsidRPr="004621F5">
        <w:rPr>
          <w:rFonts w:ascii="Univers" w:hAnsi="Univers" w:cs="Arial"/>
        </w:rPr>
        <w:t>through the annual cycle of visits each year</w:t>
      </w:r>
      <w:r w:rsidR="00F47F75" w:rsidRPr="004621F5">
        <w:rPr>
          <w:rFonts w:ascii="Univers" w:hAnsi="Univers" w:cs="Arial"/>
        </w:rPr>
        <w:t>;</w:t>
      </w:r>
    </w:p>
    <w:p w14:paraId="6585ECEE" w14:textId="2F866D7E" w:rsidR="00496E24" w:rsidRPr="004621F5" w:rsidRDefault="002F56C3" w:rsidP="002F56C3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Work with </w:t>
      </w:r>
      <w:r w:rsidR="004B12D0">
        <w:rPr>
          <w:rFonts w:ascii="Univers" w:hAnsi="Univers" w:cs="Arial"/>
        </w:rPr>
        <w:t>contractors</w:t>
      </w:r>
      <w:r w:rsidRPr="004621F5">
        <w:rPr>
          <w:rFonts w:ascii="Univers" w:hAnsi="Univers" w:cs="Arial"/>
        </w:rPr>
        <w:t xml:space="preserve"> to</w:t>
      </w:r>
      <w:r w:rsidRPr="004621F5">
        <w:rPr>
          <w:rFonts w:ascii="Univers" w:hAnsi="Univers" w:cs="Arial"/>
          <w:b/>
        </w:rPr>
        <w:t xml:space="preserve"> </w:t>
      </w:r>
      <w:r w:rsidRPr="004621F5">
        <w:rPr>
          <w:rFonts w:ascii="Univers" w:hAnsi="Univers" w:cs="Arial"/>
        </w:rPr>
        <w:t xml:space="preserve">implement a robust cycle of </w:t>
      </w:r>
      <w:r w:rsidR="002F1023" w:rsidRPr="004621F5">
        <w:rPr>
          <w:rFonts w:ascii="Univers" w:hAnsi="Univers" w:cs="Arial"/>
        </w:rPr>
        <w:t>planned</w:t>
      </w:r>
      <w:r w:rsidRPr="004621F5">
        <w:rPr>
          <w:rFonts w:ascii="Univers" w:hAnsi="Univers" w:cs="Arial"/>
        </w:rPr>
        <w:t xml:space="preserve"> maintenance and ensure ad hoc maintenance and repair request are investigated and handled promptly. </w:t>
      </w:r>
      <w:r w:rsidR="00B9005C" w:rsidRPr="004621F5">
        <w:rPr>
          <w:rFonts w:ascii="Univers" w:hAnsi="Univers" w:cs="Arial"/>
        </w:rPr>
        <w:t>P</w:t>
      </w:r>
      <w:r w:rsidRPr="004621F5">
        <w:rPr>
          <w:rFonts w:ascii="Univers" w:hAnsi="Univers" w:cs="Arial"/>
        </w:rPr>
        <w:t>repare and maintain an annual and 5-yearly schedule of p</w:t>
      </w:r>
      <w:r w:rsidR="002F1023" w:rsidRPr="004621F5">
        <w:rPr>
          <w:rFonts w:ascii="Univers" w:hAnsi="Univers" w:cs="Arial"/>
        </w:rPr>
        <w:t>lanned</w:t>
      </w:r>
      <w:r w:rsidRPr="004621F5">
        <w:rPr>
          <w:rFonts w:ascii="Univers" w:hAnsi="Univers" w:cs="Arial"/>
        </w:rPr>
        <w:t xml:space="preserve"> </w:t>
      </w:r>
      <w:r w:rsidRPr="004621F5">
        <w:rPr>
          <w:rFonts w:ascii="Univers" w:hAnsi="Univers" w:cs="Arial"/>
        </w:rPr>
        <w:lastRenderedPageBreak/>
        <w:t>maintenance, repairs and decorations</w:t>
      </w:r>
      <w:r w:rsidR="00B9005C" w:rsidRPr="004621F5">
        <w:rPr>
          <w:rFonts w:ascii="Univers" w:hAnsi="Univers" w:cs="Arial"/>
        </w:rPr>
        <w:t xml:space="preserve">, and </w:t>
      </w:r>
      <w:r w:rsidR="002F1023" w:rsidRPr="004621F5">
        <w:rPr>
          <w:rFonts w:ascii="Univers" w:hAnsi="Univers" w:cs="Arial"/>
        </w:rPr>
        <w:t>as part of the annual budgeting process propose</w:t>
      </w:r>
      <w:r w:rsidR="00B9005C" w:rsidRPr="004621F5">
        <w:rPr>
          <w:rFonts w:ascii="Univers" w:hAnsi="Univers" w:cs="Arial"/>
        </w:rPr>
        <w:t xml:space="preserve"> budgets to facilitate these </w:t>
      </w:r>
      <w:proofErr w:type="gramStart"/>
      <w:r w:rsidR="00B9005C" w:rsidRPr="004621F5">
        <w:rPr>
          <w:rFonts w:ascii="Univers" w:hAnsi="Univers" w:cs="Arial"/>
        </w:rPr>
        <w:t>works</w:t>
      </w:r>
      <w:r w:rsidR="00F47F75" w:rsidRPr="004621F5">
        <w:rPr>
          <w:rFonts w:ascii="Univers" w:hAnsi="Univers" w:cs="Arial"/>
        </w:rPr>
        <w:t>;</w:t>
      </w:r>
      <w:proofErr w:type="gramEnd"/>
    </w:p>
    <w:p w14:paraId="5C33734B" w14:textId="6D9C23A5" w:rsidR="00496E24" w:rsidRPr="004621F5" w:rsidRDefault="002F56C3" w:rsidP="002F56C3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Ensure that there is an adequate and up to date list of contractors and suppliers and those suppliers understand the conditions and constraints of working at Chelsea Physic </w:t>
      </w:r>
      <w:proofErr w:type="gramStart"/>
      <w:r w:rsidRPr="004621F5">
        <w:rPr>
          <w:rFonts w:ascii="Univers" w:hAnsi="Univers" w:cs="Arial"/>
        </w:rPr>
        <w:t>Garden</w:t>
      </w:r>
      <w:r w:rsidR="00F47F75" w:rsidRPr="004621F5">
        <w:rPr>
          <w:rFonts w:ascii="Univers" w:hAnsi="Univers" w:cs="Arial"/>
        </w:rPr>
        <w:t>;</w:t>
      </w:r>
      <w:proofErr w:type="gramEnd"/>
    </w:p>
    <w:p w14:paraId="51936131" w14:textId="1286FB40" w:rsidR="002F56C3" w:rsidRPr="004621F5" w:rsidRDefault="00B9005C" w:rsidP="002F56C3">
      <w:pPr>
        <w:pStyle w:val="ListParagraph"/>
        <w:numPr>
          <w:ilvl w:val="0"/>
          <w:numId w:val="2"/>
        </w:numPr>
        <w:rPr>
          <w:rFonts w:ascii="Univers" w:hAnsi="Univers" w:cs="Arial"/>
        </w:rPr>
      </w:pPr>
      <w:r w:rsidRPr="004621F5">
        <w:rPr>
          <w:rFonts w:ascii="Univers" w:hAnsi="Univers" w:cs="Arial"/>
        </w:rPr>
        <w:t>Manage the overall service provision and support for the Garden’s information technology</w:t>
      </w:r>
      <w:r w:rsidR="004B12D0">
        <w:rPr>
          <w:rFonts w:ascii="Univers" w:hAnsi="Univers" w:cs="Arial"/>
        </w:rPr>
        <w:t xml:space="preserve"> and phone</w:t>
      </w:r>
      <w:r w:rsidRPr="004621F5">
        <w:rPr>
          <w:rFonts w:ascii="Univers" w:hAnsi="Univers" w:cs="Arial"/>
        </w:rPr>
        <w:t xml:space="preserve"> requirements working closely with external contractors and service providers to ensure that the Garden’s IT and telephon</w:t>
      </w:r>
      <w:r w:rsidR="004B12D0">
        <w:rPr>
          <w:rFonts w:ascii="Univers" w:hAnsi="Univers" w:cs="Arial"/>
        </w:rPr>
        <w:t xml:space="preserve">e </w:t>
      </w:r>
      <w:r w:rsidRPr="004621F5">
        <w:rPr>
          <w:rFonts w:ascii="Univers" w:hAnsi="Univers" w:cs="Arial"/>
        </w:rPr>
        <w:t>requirements maintained and highlighting any issues escalating when necessary.</w:t>
      </w:r>
      <w:r w:rsidR="002F56C3" w:rsidRPr="004621F5">
        <w:rPr>
          <w:rFonts w:ascii="Univers" w:hAnsi="Univers" w:cs="Arial"/>
        </w:rPr>
        <w:t xml:space="preserve">  </w:t>
      </w:r>
    </w:p>
    <w:p w14:paraId="6F847D44" w14:textId="14639135" w:rsidR="00B9005C" w:rsidRPr="004621F5" w:rsidRDefault="002E00D0" w:rsidP="00B9005C">
      <w:pPr>
        <w:pStyle w:val="PlainText"/>
        <w:numPr>
          <w:ilvl w:val="0"/>
          <w:numId w:val="7"/>
        </w:numPr>
        <w:rPr>
          <w:rFonts w:ascii="Univers" w:hAnsi="Univers" w:cs="Arial"/>
          <w:b/>
          <w:sz w:val="24"/>
          <w:szCs w:val="22"/>
        </w:rPr>
      </w:pPr>
      <w:r w:rsidRPr="004621F5">
        <w:rPr>
          <w:rFonts w:ascii="Univers" w:hAnsi="Univers" w:cs="Arial"/>
          <w:b/>
          <w:sz w:val="24"/>
          <w:szCs w:val="22"/>
        </w:rPr>
        <w:t>Line</w:t>
      </w:r>
      <w:r w:rsidR="00B9005C" w:rsidRPr="004621F5">
        <w:rPr>
          <w:rFonts w:ascii="Univers" w:hAnsi="Univers" w:cs="Arial"/>
          <w:b/>
          <w:sz w:val="24"/>
          <w:szCs w:val="22"/>
        </w:rPr>
        <w:t xml:space="preserve"> Management: </w:t>
      </w:r>
    </w:p>
    <w:p w14:paraId="48C6963C" w14:textId="719FEC3F" w:rsidR="00B9005C" w:rsidRPr="004621F5" w:rsidRDefault="00B9005C" w:rsidP="00B9005C">
      <w:pPr>
        <w:pStyle w:val="PlainText"/>
        <w:rPr>
          <w:rFonts w:ascii="Univers" w:hAnsi="Univers" w:cs="Arial"/>
          <w:b/>
        </w:rPr>
      </w:pPr>
    </w:p>
    <w:p w14:paraId="1E0467AD" w14:textId="15C5AF79" w:rsidR="002F56C3" w:rsidRPr="004621F5" w:rsidRDefault="00B9005C" w:rsidP="00B9005C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>The VEM</w:t>
      </w:r>
      <w:r w:rsidR="004D5977" w:rsidRPr="004621F5">
        <w:rPr>
          <w:rFonts w:ascii="Univers" w:hAnsi="Univers" w:cs="Arial"/>
        </w:rPr>
        <w:t xml:space="preserve"> leads the Visitor Experience team, </w:t>
      </w:r>
      <w:r w:rsidR="00682B94" w:rsidRPr="004621F5">
        <w:rPr>
          <w:rFonts w:ascii="Univers" w:hAnsi="Univers" w:cs="Arial"/>
        </w:rPr>
        <w:t>and reports to the Deputy Director (Visitor Experience)</w:t>
      </w:r>
      <w:r w:rsidR="00125206">
        <w:rPr>
          <w:rFonts w:ascii="Univers" w:hAnsi="Univers" w:cs="Arial"/>
        </w:rPr>
        <w:t>. The Visitor Experience team staffing resource is currently under review and will be confirmed at the first</w:t>
      </w:r>
      <w:r w:rsidR="004B12D0">
        <w:rPr>
          <w:rFonts w:ascii="Univers" w:hAnsi="Univers" w:cs="Arial"/>
        </w:rPr>
        <w:t>-</w:t>
      </w:r>
      <w:r w:rsidR="00125206">
        <w:rPr>
          <w:rFonts w:ascii="Univers" w:hAnsi="Univers" w:cs="Arial"/>
        </w:rPr>
        <w:t xml:space="preserve">round interview. There are line management responsibilities within this role which currently equate to </w:t>
      </w:r>
      <w:r w:rsidR="004B12D0">
        <w:rPr>
          <w:rFonts w:ascii="Univers" w:hAnsi="Univers" w:cs="Arial"/>
        </w:rPr>
        <w:t>4</w:t>
      </w:r>
      <w:r w:rsidR="00125206">
        <w:rPr>
          <w:rFonts w:ascii="Univers" w:hAnsi="Univers" w:cs="Arial"/>
        </w:rPr>
        <w:t xml:space="preserve"> staff members. If you would like to discuss this </w:t>
      </w:r>
      <w:proofErr w:type="gramStart"/>
      <w:r w:rsidR="00125206">
        <w:rPr>
          <w:rFonts w:ascii="Univers" w:hAnsi="Univers" w:cs="Arial"/>
        </w:rPr>
        <w:t>further</w:t>
      </w:r>
      <w:proofErr w:type="gramEnd"/>
      <w:r w:rsidR="00125206">
        <w:rPr>
          <w:rFonts w:ascii="Univers" w:hAnsi="Univers" w:cs="Arial"/>
        </w:rPr>
        <w:t xml:space="preserve"> please email Frances Sampayo, the Deputy Director (Visitor Experience)</w:t>
      </w:r>
      <w:r w:rsidR="004B12D0">
        <w:rPr>
          <w:rFonts w:ascii="Univers" w:hAnsi="Univers" w:cs="Arial"/>
        </w:rPr>
        <w:t xml:space="preserve">, on </w:t>
      </w:r>
      <w:hyperlink r:id="rId5" w:history="1">
        <w:r w:rsidR="004B12D0" w:rsidRPr="00B50097">
          <w:rPr>
            <w:rStyle w:val="Hyperlink"/>
            <w:rFonts w:ascii="Univers" w:hAnsi="Univers" w:cs="Arial"/>
          </w:rPr>
          <w:t>fsampayo@chelseaphysicgarden.co.uk</w:t>
        </w:r>
      </w:hyperlink>
      <w:r w:rsidR="004B12D0">
        <w:rPr>
          <w:rFonts w:ascii="Univers" w:hAnsi="Univers" w:cs="Arial"/>
        </w:rPr>
        <w:t xml:space="preserve">. </w:t>
      </w:r>
    </w:p>
    <w:p w14:paraId="0E03445B" w14:textId="621C5A65" w:rsidR="00D313A6" w:rsidRPr="004621F5" w:rsidRDefault="00D313A6" w:rsidP="00D313A6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Develop training programmes to invest in the skills of the Visitor Experience </w:t>
      </w:r>
      <w:proofErr w:type="gramStart"/>
      <w:r w:rsidRPr="004621F5">
        <w:rPr>
          <w:rFonts w:ascii="Univers" w:hAnsi="Univers" w:cs="Arial"/>
        </w:rPr>
        <w:t>Team;</w:t>
      </w:r>
      <w:proofErr w:type="gramEnd"/>
    </w:p>
    <w:p w14:paraId="3B21F566" w14:textId="55033863" w:rsidR="00B9005C" w:rsidRPr="004B12D0" w:rsidRDefault="00D313A6" w:rsidP="00B9005C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>Have re</w:t>
      </w:r>
      <w:r w:rsidR="002E00D0" w:rsidRPr="004621F5">
        <w:rPr>
          <w:rFonts w:ascii="Univers" w:hAnsi="Univers" w:cs="Arial"/>
        </w:rPr>
        <w:t>gular one-to-one catch ups with the team, annual appraisals, and regularly spend time on the shop floor to help support the team and identify training needs.</w:t>
      </w:r>
    </w:p>
    <w:p w14:paraId="0E555864" w14:textId="69F35CF1" w:rsidR="00B9005C" w:rsidRPr="004621F5" w:rsidRDefault="00B9005C" w:rsidP="00B9005C">
      <w:pPr>
        <w:pStyle w:val="PlainText"/>
        <w:numPr>
          <w:ilvl w:val="0"/>
          <w:numId w:val="7"/>
        </w:numPr>
        <w:rPr>
          <w:rFonts w:ascii="Univers" w:hAnsi="Univers" w:cs="Arial"/>
          <w:b/>
          <w:sz w:val="24"/>
          <w:szCs w:val="22"/>
        </w:rPr>
      </w:pPr>
      <w:r w:rsidRPr="004621F5">
        <w:rPr>
          <w:rFonts w:ascii="Univers" w:hAnsi="Univers" w:cs="Arial"/>
          <w:b/>
          <w:sz w:val="24"/>
          <w:szCs w:val="22"/>
        </w:rPr>
        <w:t xml:space="preserve">Volunteer </w:t>
      </w:r>
      <w:r w:rsidR="004B12D0">
        <w:rPr>
          <w:rFonts w:ascii="Univers" w:hAnsi="Univers" w:cs="Arial"/>
          <w:b/>
          <w:sz w:val="24"/>
          <w:szCs w:val="22"/>
        </w:rPr>
        <w:t>Lead</w:t>
      </w:r>
      <w:r w:rsidRPr="004621F5">
        <w:rPr>
          <w:rFonts w:ascii="Univers" w:hAnsi="Univers" w:cs="Arial"/>
          <w:b/>
          <w:sz w:val="24"/>
          <w:szCs w:val="22"/>
        </w:rPr>
        <w:t xml:space="preserve">: </w:t>
      </w:r>
    </w:p>
    <w:p w14:paraId="7B2CA88D" w14:textId="77777777" w:rsidR="00B9005C" w:rsidRPr="004621F5" w:rsidRDefault="00B9005C" w:rsidP="00B9005C">
      <w:pPr>
        <w:pStyle w:val="PlainText"/>
        <w:rPr>
          <w:rFonts w:ascii="Univers" w:hAnsi="Univers" w:cs="Arial"/>
          <w:b/>
        </w:rPr>
      </w:pPr>
    </w:p>
    <w:p w14:paraId="1C08292C" w14:textId="43010C81" w:rsidR="002E00D0" w:rsidRPr="004621F5" w:rsidRDefault="00B9005C" w:rsidP="002F56C3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>The VEM</w:t>
      </w:r>
      <w:r w:rsidR="002E00D0" w:rsidRPr="004621F5">
        <w:rPr>
          <w:rFonts w:ascii="Univers" w:hAnsi="Univers" w:cs="Arial"/>
        </w:rPr>
        <w:t xml:space="preserve"> is </w:t>
      </w:r>
      <w:r w:rsidR="00531997">
        <w:rPr>
          <w:rFonts w:ascii="Univers" w:hAnsi="Univers" w:cs="Arial"/>
        </w:rPr>
        <w:t>one of a number of CPG</w:t>
      </w:r>
      <w:r w:rsidR="002E00D0" w:rsidRPr="004621F5">
        <w:rPr>
          <w:rFonts w:ascii="Univers" w:hAnsi="Univers" w:cs="Arial"/>
        </w:rPr>
        <w:t xml:space="preserve"> Volunteer Lead</w:t>
      </w:r>
      <w:r w:rsidR="00531997">
        <w:rPr>
          <w:rFonts w:ascii="Univers" w:hAnsi="Univers" w:cs="Arial"/>
        </w:rPr>
        <w:t>s</w:t>
      </w:r>
      <w:r w:rsidR="002E00D0" w:rsidRPr="004621F5">
        <w:rPr>
          <w:rFonts w:ascii="Univers" w:hAnsi="Univers" w:cs="Arial"/>
        </w:rPr>
        <w:t xml:space="preserve">, working </w:t>
      </w:r>
      <w:r w:rsidR="002F56C3" w:rsidRPr="004621F5">
        <w:rPr>
          <w:rFonts w:ascii="Univers" w:hAnsi="Univers" w:cs="Arial"/>
        </w:rPr>
        <w:t>closely with the Head of Volunteers</w:t>
      </w:r>
      <w:r w:rsidR="00682B94" w:rsidRPr="004621F5">
        <w:rPr>
          <w:rFonts w:ascii="Univers" w:hAnsi="Univers" w:cs="Arial"/>
        </w:rPr>
        <w:t xml:space="preserve"> </w:t>
      </w:r>
      <w:r w:rsidR="002F56C3" w:rsidRPr="004621F5">
        <w:rPr>
          <w:rFonts w:ascii="Univers" w:hAnsi="Univers" w:cs="Arial"/>
        </w:rPr>
        <w:t>(voluntary)</w:t>
      </w:r>
      <w:r w:rsidR="002E00D0" w:rsidRPr="004621F5">
        <w:rPr>
          <w:rFonts w:ascii="Univers" w:hAnsi="Univers" w:cs="Arial"/>
        </w:rPr>
        <w:t xml:space="preserve"> and the Volunteer Development Manager</w:t>
      </w:r>
      <w:r w:rsidR="002F56C3" w:rsidRPr="004621F5">
        <w:rPr>
          <w:rFonts w:ascii="Univers" w:hAnsi="Univers" w:cs="Arial"/>
        </w:rPr>
        <w:t xml:space="preserve"> to ensure that the voluntary guides and stewards </w:t>
      </w:r>
      <w:r w:rsidR="002E00D0" w:rsidRPr="004621F5">
        <w:rPr>
          <w:rFonts w:ascii="Univers" w:hAnsi="Univers" w:cs="Arial"/>
        </w:rPr>
        <w:t xml:space="preserve">are supported in their roles to deliver an enriching experience to visitors. </w:t>
      </w:r>
    </w:p>
    <w:p w14:paraId="461F3335" w14:textId="6952D98E" w:rsidR="002E00D0" w:rsidRPr="004621F5" w:rsidRDefault="002E00D0" w:rsidP="002E00D0">
      <w:pPr>
        <w:pStyle w:val="ListParagraph"/>
        <w:numPr>
          <w:ilvl w:val="0"/>
          <w:numId w:val="13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Ensure that administrative processes associated with volunteering are carried out in a timely </w:t>
      </w:r>
      <w:proofErr w:type="gramStart"/>
      <w:r w:rsidRPr="004621F5">
        <w:rPr>
          <w:rFonts w:ascii="Univers" w:hAnsi="Univers" w:cs="Arial"/>
        </w:rPr>
        <w:t>manner;</w:t>
      </w:r>
      <w:proofErr w:type="gramEnd"/>
    </w:p>
    <w:p w14:paraId="2A7113E0" w14:textId="2C893618" w:rsidR="002E00D0" w:rsidRPr="004621F5" w:rsidRDefault="002E00D0" w:rsidP="002E00D0">
      <w:pPr>
        <w:pStyle w:val="ListParagraph"/>
        <w:numPr>
          <w:ilvl w:val="0"/>
          <w:numId w:val="13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Ensure that we maintain effective records for all volunteers within the department compliant with </w:t>
      </w:r>
      <w:proofErr w:type="gramStart"/>
      <w:r w:rsidRPr="004621F5">
        <w:rPr>
          <w:rFonts w:ascii="Univers" w:hAnsi="Univers" w:cs="Arial"/>
        </w:rPr>
        <w:t>GDPR;</w:t>
      </w:r>
      <w:proofErr w:type="gramEnd"/>
    </w:p>
    <w:p w14:paraId="5DC607CE" w14:textId="5906F69F" w:rsidR="002F56C3" w:rsidRPr="004621F5" w:rsidRDefault="002E00D0" w:rsidP="002F56C3">
      <w:pPr>
        <w:pStyle w:val="ListParagraph"/>
        <w:numPr>
          <w:ilvl w:val="0"/>
          <w:numId w:val="13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Work with colleagues to propose training and development for volunteers and assist with its </w:t>
      </w:r>
      <w:proofErr w:type="gramStart"/>
      <w:r w:rsidRPr="004621F5">
        <w:rPr>
          <w:rFonts w:ascii="Univers" w:hAnsi="Univers" w:cs="Arial"/>
        </w:rPr>
        <w:t>implementation;</w:t>
      </w:r>
      <w:proofErr w:type="gramEnd"/>
    </w:p>
    <w:p w14:paraId="7B302646" w14:textId="6B0850BE" w:rsidR="002E00D0" w:rsidRPr="004621F5" w:rsidRDefault="002E00D0" w:rsidP="002F56C3">
      <w:pPr>
        <w:pStyle w:val="ListParagraph"/>
        <w:numPr>
          <w:ilvl w:val="0"/>
          <w:numId w:val="13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Support the Volunteer Development Manager </w:t>
      </w:r>
      <w:r w:rsidR="00531997">
        <w:rPr>
          <w:rFonts w:ascii="Univers" w:hAnsi="Univers" w:cs="Arial"/>
        </w:rPr>
        <w:t xml:space="preserve">and Head of Volunteers </w:t>
      </w:r>
      <w:r w:rsidRPr="004621F5">
        <w:rPr>
          <w:rFonts w:ascii="Univers" w:hAnsi="Univers" w:cs="Arial"/>
        </w:rPr>
        <w:t xml:space="preserve">to centralise volunteer communications across all areas of the volunteer </w:t>
      </w:r>
      <w:proofErr w:type="gramStart"/>
      <w:r w:rsidRPr="004621F5">
        <w:rPr>
          <w:rFonts w:ascii="Univers" w:hAnsi="Univers" w:cs="Arial"/>
        </w:rPr>
        <w:t>body;</w:t>
      </w:r>
      <w:proofErr w:type="gramEnd"/>
    </w:p>
    <w:p w14:paraId="76A7584C" w14:textId="04774EB2" w:rsidR="00DA117B" w:rsidRPr="004621F5" w:rsidRDefault="002E00D0" w:rsidP="00682B94">
      <w:pPr>
        <w:pStyle w:val="ListParagraph"/>
        <w:numPr>
          <w:ilvl w:val="0"/>
          <w:numId w:val="13"/>
        </w:num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Support the Volunteer Development Manager to </w:t>
      </w:r>
      <w:r w:rsidR="00DA117B" w:rsidRPr="004621F5">
        <w:rPr>
          <w:rFonts w:ascii="Univers" w:hAnsi="Univers" w:cs="Arial"/>
        </w:rPr>
        <w:t xml:space="preserve">deliver the Volunteer Development Plan. </w:t>
      </w:r>
    </w:p>
    <w:p w14:paraId="6BF7D2E8" w14:textId="77777777" w:rsidR="00682B94" w:rsidRPr="004621F5" w:rsidRDefault="00682B94" w:rsidP="00682B94">
      <w:pPr>
        <w:tabs>
          <w:tab w:val="left" w:pos="4320"/>
        </w:tabs>
        <w:rPr>
          <w:rFonts w:ascii="Univers" w:hAnsi="Univers" w:cs="Arial"/>
        </w:rPr>
      </w:pPr>
    </w:p>
    <w:p w14:paraId="6B007893" w14:textId="7ADEFEB1" w:rsidR="002F56C3" w:rsidRPr="004621F5" w:rsidRDefault="002E00D0" w:rsidP="006F367D">
      <w:pPr>
        <w:pStyle w:val="Default"/>
        <w:rPr>
          <w:rFonts w:ascii="Univers" w:hAnsi="Univers"/>
          <w:color w:val="auto"/>
        </w:rPr>
      </w:pPr>
      <w:r w:rsidRPr="004621F5">
        <w:rPr>
          <w:rFonts w:ascii="Univers" w:hAnsi="Univers" w:cs="Georgia"/>
          <w:b/>
          <w:bCs/>
          <w:color w:val="auto"/>
          <w:sz w:val="23"/>
          <w:szCs w:val="23"/>
        </w:rPr>
        <w:t>Person Specification</w:t>
      </w:r>
    </w:p>
    <w:p w14:paraId="0A4FD449" w14:textId="6BD6C986" w:rsidR="002F56C3" w:rsidRPr="004621F5" w:rsidRDefault="002F56C3" w:rsidP="002F56C3">
      <w:pPr>
        <w:pStyle w:val="Default"/>
        <w:rPr>
          <w:rFonts w:ascii="Univers" w:hAnsi="Univers"/>
          <w:i/>
          <w:iCs/>
          <w:color w:val="auto"/>
        </w:rPr>
      </w:pPr>
    </w:p>
    <w:tbl>
      <w:tblPr>
        <w:tblW w:w="91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802"/>
      </w:tblGrid>
      <w:tr w:rsidR="002F56C3" w:rsidRPr="004621F5" w14:paraId="06D7EA7A" w14:textId="77777777" w:rsidTr="002F56C3">
        <w:trPr>
          <w:trHeight w:val="251"/>
        </w:trPr>
        <w:tc>
          <w:tcPr>
            <w:tcW w:w="7338" w:type="dxa"/>
            <w:shd w:val="clear" w:color="auto" w:fill="D9D9D9" w:themeFill="background1" w:themeFillShade="D9"/>
          </w:tcPr>
          <w:p w14:paraId="12147D5E" w14:textId="17920505" w:rsidR="002F56C3" w:rsidRPr="004621F5" w:rsidRDefault="002F56C3" w:rsidP="00D1338E">
            <w:pPr>
              <w:pStyle w:val="Default"/>
              <w:rPr>
                <w:rFonts w:ascii="Univers" w:hAnsi="Univers" w:cs="Georgia"/>
                <w:sz w:val="22"/>
                <w:szCs w:val="22"/>
              </w:rPr>
            </w:pPr>
            <w:r w:rsidRPr="004621F5">
              <w:rPr>
                <w:rFonts w:ascii="Univers" w:hAnsi="Univers" w:cs="Georgia"/>
                <w:b/>
                <w:bCs/>
                <w:sz w:val="22"/>
                <w:szCs w:val="22"/>
              </w:rPr>
              <w:t xml:space="preserve">Skills and Experience 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371A4BBA" w14:textId="72AA41C8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 w:cs="Georgia"/>
                <w:b/>
                <w:bCs/>
                <w:sz w:val="22"/>
                <w:szCs w:val="22"/>
              </w:rPr>
              <w:t>Essential</w:t>
            </w:r>
            <w:r w:rsidR="003743EA" w:rsidRPr="004621F5">
              <w:rPr>
                <w:rFonts w:ascii="Univers" w:hAnsi="Univers" w:cs="Georgia"/>
                <w:b/>
                <w:bCs/>
                <w:sz w:val="22"/>
                <w:szCs w:val="22"/>
              </w:rPr>
              <w:t xml:space="preserve"> (E)</w:t>
            </w:r>
            <w:r w:rsidRPr="004621F5">
              <w:rPr>
                <w:rFonts w:ascii="Univers" w:hAnsi="Univers" w:cs="Georgia"/>
                <w:b/>
                <w:bCs/>
                <w:sz w:val="22"/>
                <w:szCs w:val="22"/>
              </w:rPr>
              <w:t xml:space="preserve">/ Desirable </w:t>
            </w:r>
            <w:r w:rsidR="003743EA" w:rsidRPr="004621F5">
              <w:rPr>
                <w:rFonts w:ascii="Univers" w:hAnsi="Univers" w:cs="Georgia"/>
                <w:b/>
                <w:bCs/>
                <w:sz w:val="22"/>
                <w:szCs w:val="22"/>
              </w:rPr>
              <w:t>(D)</w:t>
            </w:r>
          </w:p>
        </w:tc>
      </w:tr>
      <w:tr w:rsidR="003743EA" w:rsidRPr="004621F5" w14:paraId="0A632E7E" w14:textId="77777777" w:rsidTr="002F56C3">
        <w:trPr>
          <w:trHeight w:val="103"/>
        </w:trPr>
        <w:tc>
          <w:tcPr>
            <w:tcW w:w="7338" w:type="dxa"/>
          </w:tcPr>
          <w:p w14:paraId="5BAE6FFA" w14:textId="7482907B" w:rsidR="003743EA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lastRenderedPageBreak/>
              <w:t>Experience of</w:t>
            </w:r>
            <w:r w:rsidR="003743EA" w:rsidRPr="004621F5">
              <w:rPr>
                <w:rFonts w:ascii="Univers" w:hAnsi="Univers"/>
                <w:sz w:val="22"/>
                <w:szCs w:val="22"/>
              </w:rPr>
              <w:t xml:space="preserve"> </w:t>
            </w:r>
            <w:r w:rsidRPr="004621F5">
              <w:rPr>
                <w:rFonts w:ascii="Univers" w:hAnsi="Univers"/>
                <w:sz w:val="22"/>
                <w:szCs w:val="22"/>
              </w:rPr>
              <w:t>line managing and empowering staff across a range of roles to deliver high quality visitor service and targets.</w:t>
            </w:r>
          </w:p>
        </w:tc>
        <w:tc>
          <w:tcPr>
            <w:tcW w:w="1802" w:type="dxa"/>
          </w:tcPr>
          <w:p w14:paraId="4E0AAB87" w14:textId="61AA0CA9" w:rsidR="003743EA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</w:p>
        </w:tc>
      </w:tr>
      <w:tr w:rsidR="0092717E" w:rsidRPr="004621F5" w14:paraId="6FDE4A48" w14:textId="77777777" w:rsidTr="002F56C3">
        <w:trPr>
          <w:trHeight w:val="103"/>
        </w:trPr>
        <w:tc>
          <w:tcPr>
            <w:tcW w:w="7338" w:type="dxa"/>
          </w:tcPr>
          <w:p w14:paraId="60701157" w14:textId="64C89581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Demonstrable customer service skills and a desire to exceed customer expectations</w:t>
            </w:r>
          </w:p>
        </w:tc>
        <w:tc>
          <w:tcPr>
            <w:tcW w:w="1802" w:type="dxa"/>
          </w:tcPr>
          <w:p w14:paraId="465617DD" w14:textId="7E1C5ADD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</w:p>
        </w:tc>
      </w:tr>
      <w:tr w:rsidR="0092717E" w:rsidRPr="004621F5" w14:paraId="5DA10D55" w14:textId="77777777" w:rsidTr="002F56C3">
        <w:trPr>
          <w:trHeight w:val="103"/>
        </w:trPr>
        <w:tc>
          <w:tcPr>
            <w:tcW w:w="7338" w:type="dxa"/>
          </w:tcPr>
          <w:p w14:paraId="2D2DD019" w14:textId="2A2C6F97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Demonstratable experience in a relevant sector, and a comparable role</w:t>
            </w:r>
          </w:p>
        </w:tc>
        <w:tc>
          <w:tcPr>
            <w:tcW w:w="1802" w:type="dxa"/>
          </w:tcPr>
          <w:p w14:paraId="519509AD" w14:textId="05C1C41C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</w:p>
        </w:tc>
      </w:tr>
      <w:tr w:rsidR="0092717E" w:rsidRPr="004621F5" w14:paraId="40F710A9" w14:textId="77777777" w:rsidTr="002F56C3">
        <w:trPr>
          <w:trHeight w:val="103"/>
        </w:trPr>
        <w:tc>
          <w:tcPr>
            <w:tcW w:w="7338" w:type="dxa"/>
          </w:tcPr>
          <w:p w14:paraId="17373633" w14:textId="3BAA5E51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Knowledge of managing ticketing systems and admissions teams</w:t>
            </w:r>
          </w:p>
        </w:tc>
        <w:tc>
          <w:tcPr>
            <w:tcW w:w="1802" w:type="dxa"/>
          </w:tcPr>
          <w:p w14:paraId="3C270BA8" w14:textId="11F1151B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</w:p>
        </w:tc>
      </w:tr>
      <w:tr w:rsidR="0092717E" w:rsidRPr="004621F5" w14:paraId="55A94582" w14:textId="77777777" w:rsidTr="002F56C3">
        <w:trPr>
          <w:trHeight w:val="103"/>
        </w:trPr>
        <w:tc>
          <w:tcPr>
            <w:tcW w:w="7338" w:type="dxa"/>
          </w:tcPr>
          <w:p w14:paraId="380882A6" w14:textId="0C13F471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Experience of managing facilities, </w:t>
            </w:r>
            <w:proofErr w:type="gramStart"/>
            <w:r w:rsidRPr="004621F5">
              <w:rPr>
                <w:rFonts w:ascii="Univers" w:hAnsi="Univers"/>
                <w:sz w:val="22"/>
                <w:szCs w:val="22"/>
              </w:rPr>
              <w:t>maintenance</w:t>
            </w:r>
            <w:proofErr w:type="gramEnd"/>
            <w:r w:rsidRPr="004621F5">
              <w:rPr>
                <w:rFonts w:ascii="Univers" w:hAnsi="Univers"/>
                <w:sz w:val="22"/>
                <w:szCs w:val="22"/>
              </w:rPr>
              <w:t xml:space="preserve"> and contracts (such as cleaning contract)</w:t>
            </w:r>
          </w:p>
        </w:tc>
        <w:tc>
          <w:tcPr>
            <w:tcW w:w="1802" w:type="dxa"/>
          </w:tcPr>
          <w:p w14:paraId="3988F199" w14:textId="1F306CD3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92717E" w:rsidRPr="004621F5" w14:paraId="75A979E6" w14:textId="77777777" w:rsidTr="002F56C3">
        <w:trPr>
          <w:trHeight w:val="103"/>
        </w:trPr>
        <w:tc>
          <w:tcPr>
            <w:tcW w:w="7338" w:type="dxa"/>
          </w:tcPr>
          <w:p w14:paraId="7EDC533F" w14:textId="4A5DA472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NEBOSH or IOSH qualification at management level</w:t>
            </w:r>
          </w:p>
        </w:tc>
        <w:tc>
          <w:tcPr>
            <w:tcW w:w="1802" w:type="dxa"/>
          </w:tcPr>
          <w:p w14:paraId="657286C7" w14:textId="057A8C40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92717E" w:rsidRPr="004621F5" w14:paraId="4AAA8D5C" w14:textId="77777777" w:rsidTr="002F56C3">
        <w:trPr>
          <w:trHeight w:val="103"/>
        </w:trPr>
        <w:tc>
          <w:tcPr>
            <w:tcW w:w="7338" w:type="dxa"/>
          </w:tcPr>
          <w:p w14:paraId="5C2172EF" w14:textId="62759BDE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Ability to balance complex stakeholder interests in a constrained site, and to work as part of a small team</w:t>
            </w:r>
          </w:p>
        </w:tc>
        <w:tc>
          <w:tcPr>
            <w:tcW w:w="1802" w:type="dxa"/>
          </w:tcPr>
          <w:p w14:paraId="0A4315DE" w14:textId="48DC9BD5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</w:p>
        </w:tc>
      </w:tr>
      <w:tr w:rsidR="0092717E" w:rsidRPr="004621F5" w14:paraId="7FB3B962" w14:textId="77777777" w:rsidTr="002F56C3">
        <w:trPr>
          <w:trHeight w:val="103"/>
        </w:trPr>
        <w:tc>
          <w:tcPr>
            <w:tcW w:w="7338" w:type="dxa"/>
          </w:tcPr>
          <w:p w14:paraId="3FFC7242" w14:textId="05D8F8E5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Experience of supervising volunteers </w:t>
            </w:r>
          </w:p>
        </w:tc>
        <w:tc>
          <w:tcPr>
            <w:tcW w:w="1802" w:type="dxa"/>
          </w:tcPr>
          <w:p w14:paraId="52B8341A" w14:textId="6FD11D0A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92717E" w:rsidRPr="004621F5" w14:paraId="0F489108" w14:textId="77777777" w:rsidTr="002F56C3">
        <w:trPr>
          <w:trHeight w:val="103"/>
        </w:trPr>
        <w:tc>
          <w:tcPr>
            <w:tcW w:w="7338" w:type="dxa"/>
          </w:tcPr>
          <w:p w14:paraId="6E752C33" w14:textId="4A067BC6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Understands the distinct legal difference between charity and commercial enterprises</w:t>
            </w:r>
          </w:p>
        </w:tc>
        <w:tc>
          <w:tcPr>
            <w:tcW w:w="1802" w:type="dxa"/>
          </w:tcPr>
          <w:p w14:paraId="202D920C" w14:textId="7D194315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92717E" w:rsidRPr="004621F5" w14:paraId="3724766E" w14:textId="77777777" w:rsidTr="002F56C3">
        <w:trPr>
          <w:trHeight w:val="103"/>
        </w:trPr>
        <w:tc>
          <w:tcPr>
            <w:tcW w:w="7338" w:type="dxa"/>
          </w:tcPr>
          <w:p w14:paraId="50C76032" w14:textId="53D08CEC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Knowledge of IT networks, hardware, software, till systems, etc.</w:t>
            </w:r>
          </w:p>
        </w:tc>
        <w:tc>
          <w:tcPr>
            <w:tcW w:w="1802" w:type="dxa"/>
          </w:tcPr>
          <w:p w14:paraId="0BC246D8" w14:textId="02BB1560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2F56C3" w:rsidRPr="004621F5" w14:paraId="2711A493" w14:textId="77777777" w:rsidTr="002F56C3">
        <w:trPr>
          <w:trHeight w:val="103"/>
        </w:trPr>
        <w:tc>
          <w:tcPr>
            <w:tcW w:w="7338" w:type="dxa"/>
          </w:tcPr>
          <w:p w14:paraId="004B5B9F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Ability to motivate and inspire peers and volunteers </w:t>
            </w:r>
          </w:p>
        </w:tc>
        <w:tc>
          <w:tcPr>
            <w:tcW w:w="1802" w:type="dxa"/>
          </w:tcPr>
          <w:p w14:paraId="66069F14" w14:textId="7B778511" w:rsidR="002F56C3" w:rsidRPr="004621F5" w:rsidRDefault="00682B94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  <w:r w:rsidR="002F56C3" w:rsidRPr="004621F5">
              <w:rPr>
                <w:rFonts w:ascii="Univers" w:hAnsi="Univers"/>
                <w:sz w:val="22"/>
                <w:szCs w:val="22"/>
              </w:rPr>
              <w:t xml:space="preserve"> </w:t>
            </w:r>
          </w:p>
        </w:tc>
      </w:tr>
      <w:tr w:rsidR="002F56C3" w:rsidRPr="004621F5" w14:paraId="733A3232" w14:textId="77777777" w:rsidTr="002F56C3">
        <w:trPr>
          <w:trHeight w:val="103"/>
        </w:trPr>
        <w:tc>
          <w:tcPr>
            <w:tcW w:w="7338" w:type="dxa"/>
          </w:tcPr>
          <w:p w14:paraId="6AE36940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Experience of monitoring and evaluating projects </w:t>
            </w:r>
          </w:p>
        </w:tc>
        <w:tc>
          <w:tcPr>
            <w:tcW w:w="1802" w:type="dxa"/>
          </w:tcPr>
          <w:p w14:paraId="3149B1E3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D </w:t>
            </w:r>
          </w:p>
        </w:tc>
      </w:tr>
      <w:tr w:rsidR="002F56C3" w:rsidRPr="004621F5" w14:paraId="10E19686" w14:textId="77777777" w:rsidTr="002F56C3">
        <w:trPr>
          <w:trHeight w:val="237"/>
        </w:trPr>
        <w:tc>
          <w:tcPr>
            <w:tcW w:w="7338" w:type="dxa"/>
          </w:tcPr>
          <w:p w14:paraId="1AA4951D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Knowledge of current trends, resources and information relating to the voluntary sector </w:t>
            </w:r>
          </w:p>
        </w:tc>
        <w:tc>
          <w:tcPr>
            <w:tcW w:w="1802" w:type="dxa"/>
          </w:tcPr>
          <w:p w14:paraId="36F93135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D </w:t>
            </w:r>
          </w:p>
        </w:tc>
      </w:tr>
      <w:tr w:rsidR="00682B94" w:rsidRPr="004621F5" w14:paraId="7D34E031" w14:textId="77777777" w:rsidTr="002F56C3">
        <w:trPr>
          <w:trHeight w:val="237"/>
        </w:trPr>
        <w:tc>
          <w:tcPr>
            <w:tcW w:w="7338" w:type="dxa"/>
          </w:tcPr>
          <w:p w14:paraId="2C4683A0" w14:textId="2C26C9F6" w:rsidR="00682B94" w:rsidRPr="004621F5" w:rsidRDefault="00682B94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proofErr w:type="spellStart"/>
            <w:r w:rsidRPr="004621F5">
              <w:rPr>
                <w:rFonts w:ascii="Univers" w:hAnsi="Univers"/>
                <w:sz w:val="22"/>
                <w:szCs w:val="22"/>
              </w:rPr>
              <w:t>Self motivated</w:t>
            </w:r>
            <w:proofErr w:type="spellEnd"/>
            <w:r w:rsidRPr="004621F5">
              <w:rPr>
                <w:rFonts w:ascii="Univers" w:hAnsi="Univers"/>
                <w:sz w:val="22"/>
                <w:szCs w:val="22"/>
              </w:rPr>
              <w:t xml:space="preserve"> and proactive</w:t>
            </w:r>
          </w:p>
        </w:tc>
        <w:tc>
          <w:tcPr>
            <w:tcW w:w="1802" w:type="dxa"/>
          </w:tcPr>
          <w:p w14:paraId="283465DF" w14:textId="671E9A69" w:rsidR="00682B94" w:rsidRPr="004621F5" w:rsidRDefault="00682B94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</w:p>
        </w:tc>
      </w:tr>
      <w:tr w:rsidR="00682B94" w:rsidRPr="004621F5" w14:paraId="667F0BC8" w14:textId="77777777" w:rsidTr="002F56C3">
        <w:trPr>
          <w:trHeight w:val="237"/>
        </w:trPr>
        <w:tc>
          <w:tcPr>
            <w:tcW w:w="7338" w:type="dxa"/>
          </w:tcPr>
          <w:p w14:paraId="01A33E44" w14:textId="0E9D606B" w:rsidR="00682B94" w:rsidRPr="004621F5" w:rsidRDefault="00682B94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First Aid Qualification</w:t>
            </w:r>
          </w:p>
        </w:tc>
        <w:tc>
          <w:tcPr>
            <w:tcW w:w="1802" w:type="dxa"/>
          </w:tcPr>
          <w:p w14:paraId="6E985EF0" w14:textId="4688AEEE" w:rsidR="00682B94" w:rsidRPr="004621F5" w:rsidRDefault="00682B94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455490" w:rsidRPr="004621F5" w14:paraId="69AAFF16" w14:textId="77777777" w:rsidTr="002F56C3">
        <w:trPr>
          <w:trHeight w:val="237"/>
        </w:trPr>
        <w:tc>
          <w:tcPr>
            <w:tcW w:w="7338" w:type="dxa"/>
          </w:tcPr>
          <w:p w14:paraId="2FD8EBCA" w14:textId="2848DD39" w:rsidR="00455490" w:rsidRPr="004621F5" w:rsidRDefault="00455490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A working knowledge of, and training in Safeguarding</w:t>
            </w:r>
          </w:p>
        </w:tc>
        <w:tc>
          <w:tcPr>
            <w:tcW w:w="1802" w:type="dxa"/>
          </w:tcPr>
          <w:p w14:paraId="2FDA6D97" w14:textId="0E5B8A7C" w:rsidR="00455490" w:rsidRPr="004621F5" w:rsidRDefault="00455490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2F56C3" w:rsidRPr="004621F5" w14:paraId="29329F6C" w14:textId="77777777" w:rsidTr="002F56C3">
        <w:trPr>
          <w:trHeight w:val="103"/>
        </w:trPr>
        <w:tc>
          <w:tcPr>
            <w:tcW w:w="7338" w:type="dxa"/>
          </w:tcPr>
          <w:p w14:paraId="7081778A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Excellent communications skills (written and verbal) </w:t>
            </w:r>
          </w:p>
        </w:tc>
        <w:tc>
          <w:tcPr>
            <w:tcW w:w="1802" w:type="dxa"/>
          </w:tcPr>
          <w:p w14:paraId="31D3E630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E </w:t>
            </w:r>
          </w:p>
        </w:tc>
      </w:tr>
      <w:tr w:rsidR="002F56C3" w:rsidRPr="004621F5" w14:paraId="70D63CD8" w14:textId="77777777" w:rsidTr="002F56C3">
        <w:trPr>
          <w:trHeight w:val="239"/>
        </w:trPr>
        <w:tc>
          <w:tcPr>
            <w:tcW w:w="7338" w:type="dxa"/>
          </w:tcPr>
          <w:p w14:paraId="3233FEEC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Knowledge of working in value-led organisations such as charities, or the cultural sector </w:t>
            </w:r>
          </w:p>
        </w:tc>
        <w:tc>
          <w:tcPr>
            <w:tcW w:w="1802" w:type="dxa"/>
          </w:tcPr>
          <w:p w14:paraId="0FC76E11" w14:textId="77777777" w:rsidR="002F56C3" w:rsidRPr="004621F5" w:rsidRDefault="002F56C3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 xml:space="preserve">E </w:t>
            </w:r>
          </w:p>
        </w:tc>
      </w:tr>
      <w:tr w:rsidR="0092717E" w:rsidRPr="004621F5" w14:paraId="5012CD9E" w14:textId="77777777" w:rsidTr="002F56C3">
        <w:trPr>
          <w:trHeight w:val="239"/>
        </w:trPr>
        <w:tc>
          <w:tcPr>
            <w:tcW w:w="7338" w:type="dxa"/>
          </w:tcPr>
          <w:p w14:paraId="18E6496D" w14:textId="609FA144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An interest in Gardens or Garden history and a willingness to understand basic botany and the role of a modern Physic Garden</w:t>
            </w:r>
          </w:p>
        </w:tc>
        <w:tc>
          <w:tcPr>
            <w:tcW w:w="1802" w:type="dxa"/>
          </w:tcPr>
          <w:p w14:paraId="559BAB98" w14:textId="66FAA104" w:rsidR="0092717E" w:rsidRPr="004621F5" w:rsidRDefault="0092717E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D</w:t>
            </w:r>
          </w:p>
        </w:tc>
      </w:tr>
      <w:tr w:rsidR="00682B94" w:rsidRPr="004621F5" w14:paraId="27A31171" w14:textId="77777777" w:rsidTr="002F56C3">
        <w:trPr>
          <w:trHeight w:val="239"/>
        </w:trPr>
        <w:tc>
          <w:tcPr>
            <w:tcW w:w="7338" w:type="dxa"/>
          </w:tcPr>
          <w:p w14:paraId="69D3FF2A" w14:textId="136C59B1" w:rsidR="00682B94" w:rsidRPr="004621F5" w:rsidRDefault="00682B94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An interest in working sustainably in a time of climate emergency</w:t>
            </w:r>
          </w:p>
        </w:tc>
        <w:tc>
          <w:tcPr>
            <w:tcW w:w="1802" w:type="dxa"/>
          </w:tcPr>
          <w:p w14:paraId="04F0DEE1" w14:textId="3EB987E2" w:rsidR="00682B94" w:rsidRPr="004621F5" w:rsidRDefault="00682B94" w:rsidP="00D1338E">
            <w:pPr>
              <w:pStyle w:val="Default"/>
              <w:rPr>
                <w:rFonts w:ascii="Univers" w:hAnsi="Univers"/>
                <w:sz w:val="22"/>
                <w:szCs w:val="22"/>
              </w:rPr>
            </w:pPr>
            <w:r w:rsidRPr="004621F5">
              <w:rPr>
                <w:rFonts w:ascii="Univers" w:hAnsi="Univers"/>
                <w:sz w:val="22"/>
                <w:szCs w:val="22"/>
              </w:rPr>
              <w:t>E</w:t>
            </w:r>
          </w:p>
        </w:tc>
      </w:tr>
    </w:tbl>
    <w:p w14:paraId="73CE7FCF" w14:textId="540A1F69" w:rsidR="00682B94" w:rsidRPr="004621F5" w:rsidRDefault="00682B94" w:rsidP="002F56C3">
      <w:pPr>
        <w:pStyle w:val="Default"/>
        <w:rPr>
          <w:rFonts w:ascii="Univers" w:hAnsi="Univers"/>
          <w:i/>
          <w:iCs/>
          <w:color w:val="auto"/>
        </w:rPr>
      </w:pPr>
    </w:p>
    <w:p w14:paraId="2A9F9ACB" w14:textId="77777777" w:rsidR="007D792E" w:rsidRPr="004621F5" w:rsidRDefault="007D792E" w:rsidP="007D792E">
      <w:pPr>
        <w:rPr>
          <w:rFonts w:ascii="Univers" w:hAnsi="Univers" w:cs="Arial"/>
          <w:b/>
          <w:sz w:val="20"/>
          <w:szCs w:val="20"/>
        </w:rPr>
      </w:pPr>
      <w:r w:rsidRPr="004621F5">
        <w:rPr>
          <w:rFonts w:ascii="Univers" w:hAnsi="Univers" w:cs="Arial"/>
          <w:b/>
        </w:rPr>
        <w:t>Additional Information:</w:t>
      </w:r>
    </w:p>
    <w:p w14:paraId="169458C1" w14:textId="371F3E21" w:rsidR="007D792E" w:rsidRPr="004621F5" w:rsidRDefault="007D792E" w:rsidP="007D792E">
      <w:p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 xml:space="preserve">Chelsea Physic Garden is committed to being an equal opportunities employer. </w:t>
      </w:r>
    </w:p>
    <w:p w14:paraId="541DAE84" w14:textId="77777777" w:rsidR="007D792E" w:rsidRPr="004621F5" w:rsidRDefault="007D792E" w:rsidP="007D792E">
      <w:p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 xml:space="preserve">Our organisational values are: </w:t>
      </w:r>
    </w:p>
    <w:p w14:paraId="11BCE5F5" w14:textId="77777777" w:rsidR="007D792E" w:rsidRPr="004621F5" w:rsidRDefault="007D792E" w:rsidP="007D792E">
      <w:pPr>
        <w:pStyle w:val="ListParagraph"/>
        <w:numPr>
          <w:ilvl w:val="0"/>
          <w:numId w:val="14"/>
        </w:num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>Inclusion</w:t>
      </w:r>
    </w:p>
    <w:p w14:paraId="16CE9FFA" w14:textId="77777777" w:rsidR="007D792E" w:rsidRPr="004621F5" w:rsidRDefault="007D792E" w:rsidP="007D792E">
      <w:pPr>
        <w:pStyle w:val="ListParagraph"/>
        <w:numPr>
          <w:ilvl w:val="0"/>
          <w:numId w:val="14"/>
        </w:num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>Sustainability</w:t>
      </w:r>
    </w:p>
    <w:p w14:paraId="0FDC0799" w14:textId="77777777" w:rsidR="007D792E" w:rsidRPr="004621F5" w:rsidRDefault="007D792E" w:rsidP="007D792E">
      <w:pPr>
        <w:pStyle w:val="ListParagraph"/>
        <w:numPr>
          <w:ilvl w:val="0"/>
          <w:numId w:val="14"/>
        </w:num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 xml:space="preserve">Openness &amp; Transparency </w:t>
      </w:r>
    </w:p>
    <w:p w14:paraId="071C40E4" w14:textId="77777777" w:rsidR="007D792E" w:rsidRPr="004621F5" w:rsidRDefault="007D792E" w:rsidP="007D792E">
      <w:pPr>
        <w:pStyle w:val="ListParagraph"/>
        <w:numPr>
          <w:ilvl w:val="0"/>
          <w:numId w:val="14"/>
        </w:num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>Respect &amp; Care</w:t>
      </w:r>
    </w:p>
    <w:p w14:paraId="61F2292B" w14:textId="77777777" w:rsidR="007D792E" w:rsidRPr="004621F5" w:rsidRDefault="007D792E" w:rsidP="007D792E">
      <w:pPr>
        <w:pStyle w:val="ListParagraph"/>
        <w:numPr>
          <w:ilvl w:val="0"/>
          <w:numId w:val="14"/>
        </w:num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>Discovery &amp; Enrichment</w:t>
      </w:r>
    </w:p>
    <w:p w14:paraId="2363D8B0" w14:textId="77777777" w:rsidR="00682B94" w:rsidRPr="004621F5" w:rsidRDefault="00682B94" w:rsidP="002F56C3">
      <w:pPr>
        <w:pStyle w:val="Default"/>
        <w:rPr>
          <w:rFonts w:ascii="Univers" w:hAnsi="Univers"/>
          <w:i/>
          <w:iCs/>
          <w:color w:val="auto"/>
        </w:rPr>
      </w:pPr>
    </w:p>
    <w:p w14:paraId="709CCDB8" w14:textId="6E9EC5DC" w:rsidR="0092717E" w:rsidRPr="004621F5" w:rsidRDefault="0092717E" w:rsidP="0092717E">
      <w:pPr>
        <w:tabs>
          <w:tab w:val="left" w:pos="4320"/>
        </w:tabs>
        <w:rPr>
          <w:rFonts w:ascii="Univers" w:hAnsi="Univers" w:cs="Arial"/>
          <w:b/>
        </w:rPr>
      </w:pPr>
      <w:r w:rsidRPr="004621F5">
        <w:rPr>
          <w:rFonts w:ascii="Univers" w:hAnsi="Univers" w:cs="Arial"/>
          <w:b/>
        </w:rPr>
        <w:t>Terms and Conditions:</w:t>
      </w:r>
    </w:p>
    <w:p w14:paraId="1DEEF2BC" w14:textId="25091728" w:rsidR="0092717E" w:rsidRPr="004621F5" w:rsidRDefault="0092717E" w:rsidP="0092717E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This is a permanent </w:t>
      </w:r>
      <w:r w:rsidR="00531997" w:rsidRPr="004621F5">
        <w:rPr>
          <w:rFonts w:ascii="Univers" w:hAnsi="Univers" w:cs="Arial"/>
        </w:rPr>
        <w:t>full-time</w:t>
      </w:r>
      <w:r w:rsidRPr="004621F5">
        <w:rPr>
          <w:rFonts w:ascii="Univers" w:hAnsi="Univers" w:cs="Arial"/>
        </w:rPr>
        <w:t xml:space="preserve"> post. The post holder will be required to work an average of 5 days per </w:t>
      </w:r>
      <w:proofErr w:type="gramStart"/>
      <w:r w:rsidRPr="004621F5">
        <w:rPr>
          <w:rFonts w:ascii="Univers" w:hAnsi="Univers" w:cs="Arial"/>
        </w:rPr>
        <w:t>week</w:t>
      </w:r>
      <w:proofErr w:type="gramEnd"/>
      <w:r w:rsidRPr="004621F5">
        <w:rPr>
          <w:rFonts w:ascii="Univers" w:hAnsi="Univers" w:cs="Arial"/>
        </w:rPr>
        <w:t xml:space="preserve"> but the nature of the role means that flexibility over the days and hours worked is required to meet the needs of the business.  There is a requirement to work </w:t>
      </w:r>
      <w:r w:rsidR="006E4E81" w:rsidRPr="004621F5">
        <w:rPr>
          <w:rFonts w:ascii="Univers" w:hAnsi="Univers" w:cs="Arial"/>
        </w:rPr>
        <w:t>regular</w:t>
      </w:r>
      <w:r w:rsidRPr="004621F5">
        <w:rPr>
          <w:rFonts w:ascii="Univers" w:hAnsi="Univers" w:cs="Arial"/>
        </w:rPr>
        <w:t xml:space="preserve"> </w:t>
      </w:r>
      <w:r w:rsidR="00531997">
        <w:rPr>
          <w:rFonts w:ascii="Univers" w:hAnsi="Univers" w:cs="Arial"/>
        </w:rPr>
        <w:t>Sundays</w:t>
      </w:r>
      <w:r w:rsidRPr="004621F5">
        <w:rPr>
          <w:rFonts w:ascii="Univers" w:hAnsi="Univers" w:cs="Arial"/>
        </w:rPr>
        <w:t xml:space="preserve"> and bank holidays as part of a roster</w:t>
      </w:r>
      <w:r w:rsidR="00682B94" w:rsidRPr="004621F5">
        <w:rPr>
          <w:rFonts w:ascii="Univers" w:hAnsi="Univers" w:cs="Arial"/>
        </w:rPr>
        <w:t>, for which time off in lieu will be provided</w:t>
      </w:r>
      <w:r w:rsidRPr="004621F5">
        <w:rPr>
          <w:rFonts w:ascii="Univers" w:hAnsi="Univers" w:cs="Arial"/>
        </w:rPr>
        <w:t>.</w:t>
      </w:r>
    </w:p>
    <w:p w14:paraId="72E2DD2D" w14:textId="4E00A832" w:rsidR="0092717E" w:rsidRPr="004621F5" w:rsidRDefault="0092717E" w:rsidP="0092717E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lastRenderedPageBreak/>
        <w:t xml:space="preserve">Salary: Competitive, commensurate with experience. </w:t>
      </w:r>
      <w:r w:rsidR="00A238E9" w:rsidRPr="004621F5">
        <w:rPr>
          <w:rFonts w:ascii="Univers" w:hAnsi="Univers" w:cs="Arial"/>
        </w:rPr>
        <w:t>£</w:t>
      </w:r>
      <w:r w:rsidRPr="004621F5">
        <w:rPr>
          <w:rFonts w:ascii="Univers" w:hAnsi="Univers" w:cs="Arial"/>
        </w:rPr>
        <w:t>28,000</w:t>
      </w:r>
    </w:p>
    <w:p w14:paraId="3071B3E9" w14:textId="77777777" w:rsidR="007D792E" w:rsidRPr="004621F5" w:rsidRDefault="007D792E" w:rsidP="007D792E">
      <w:pPr>
        <w:rPr>
          <w:rFonts w:ascii="Univers" w:hAnsi="Univers" w:cs="Arial"/>
          <w:bCs/>
        </w:rPr>
      </w:pPr>
      <w:r w:rsidRPr="004621F5">
        <w:rPr>
          <w:rFonts w:ascii="Univers" w:hAnsi="Univers" w:cs="Arial"/>
          <w:bCs/>
        </w:rPr>
        <w:t xml:space="preserve">The Garden operates a salary exchange pension scheme with Royal London.  The equivalent contribution rates are 5% employer and 3% employee at the end of the probationary period. </w:t>
      </w:r>
    </w:p>
    <w:p w14:paraId="72D34917" w14:textId="77777777" w:rsidR="0092717E" w:rsidRPr="004621F5" w:rsidRDefault="0092717E" w:rsidP="0092717E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 xml:space="preserve">33 days holiday including statutory </w:t>
      </w:r>
      <w:proofErr w:type="gramStart"/>
      <w:r w:rsidRPr="004621F5">
        <w:rPr>
          <w:rFonts w:ascii="Univers" w:hAnsi="Univers" w:cs="Arial"/>
        </w:rPr>
        <w:t>holidays</w:t>
      </w:r>
      <w:proofErr w:type="gramEnd"/>
    </w:p>
    <w:p w14:paraId="06146845" w14:textId="2F0AC1BB" w:rsidR="00847DBB" w:rsidRDefault="00847DBB" w:rsidP="00531997">
      <w:pPr>
        <w:tabs>
          <w:tab w:val="left" w:pos="4320"/>
        </w:tabs>
        <w:rPr>
          <w:rFonts w:ascii="Univers" w:hAnsi="Univers" w:cs="Arial"/>
        </w:rPr>
      </w:pPr>
      <w:r w:rsidRPr="004621F5">
        <w:rPr>
          <w:rFonts w:ascii="Univers" w:hAnsi="Univers" w:cs="Arial"/>
        </w:rPr>
        <w:t>The role is based at Chelsea Physic Garden, 66 Royal Hospital Road, London SW3 4HS.</w:t>
      </w:r>
    </w:p>
    <w:p w14:paraId="4AB6E612" w14:textId="77777777" w:rsidR="00531997" w:rsidRPr="00531997" w:rsidRDefault="00531997" w:rsidP="00531997">
      <w:pPr>
        <w:tabs>
          <w:tab w:val="left" w:pos="4320"/>
        </w:tabs>
        <w:rPr>
          <w:rFonts w:ascii="Univers" w:hAnsi="Univers" w:cs="Arial"/>
        </w:rPr>
      </w:pPr>
    </w:p>
    <w:p w14:paraId="46117788" w14:textId="3547299E" w:rsidR="00847DBB" w:rsidRPr="004621F5" w:rsidRDefault="00847DBB" w:rsidP="00847DBB">
      <w:pPr>
        <w:rPr>
          <w:rFonts w:ascii="Univers" w:hAnsi="Univers" w:cs="Arial"/>
          <w:b/>
        </w:rPr>
      </w:pPr>
      <w:r w:rsidRPr="004621F5">
        <w:rPr>
          <w:rFonts w:ascii="Univers" w:hAnsi="Univers" w:cs="Arial"/>
          <w:b/>
        </w:rPr>
        <w:t>Returning your application:</w:t>
      </w:r>
    </w:p>
    <w:p w14:paraId="27236D7B" w14:textId="77777777" w:rsidR="00847DBB" w:rsidRPr="004621F5" w:rsidRDefault="00847DBB" w:rsidP="00847DBB">
      <w:pPr>
        <w:rPr>
          <w:rStyle w:val="Hyperlink"/>
          <w:rFonts w:ascii="Univers" w:hAnsi="Univers" w:cs="Arial"/>
        </w:rPr>
      </w:pPr>
      <w:r w:rsidRPr="004621F5">
        <w:rPr>
          <w:rFonts w:ascii="Univers" w:hAnsi="Univers" w:cs="Arial"/>
        </w:rPr>
        <w:t xml:space="preserve">Please complete the job application form and equal opportunities form and email them to </w:t>
      </w:r>
      <w:hyperlink r:id="rId6" w:history="1">
        <w:r w:rsidRPr="004621F5">
          <w:rPr>
            <w:rStyle w:val="Hyperlink"/>
            <w:rFonts w:ascii="Univers" w:hAnsi="Univers" w:cs="Arial"/>
          </w:rPr>
          <w:t>jobs@chelseaphysicgarden.co.uk</w:t>
        </w:r>
      </w:hyperlink>
    </w:p>
    <w:p w14:paraId="4CCB8221" w14:textId="77777777" w:rsidR="00847DBB" w:rsidRPr="004621F5" w:rsidRDefault="00847DBB" w:rsidP="00847DBB">
      <w:pPr>
        <w:rPr>
          <w:rFonts w:ascii="Univers" w:hAnsi="Univers" w:cs="Arial"/>
          <w:b/>
          <w:bCs/>
        </w:rPr>
      </w:pPr>
      <w:r w:rsidRPr="004621F5">
        <w:rPr>
          <w:rFonts w:ascii="Univers" w:hAnsi="Univers" w:cs="Arial"/>
          <w:b/>
          <w:bCs/>
        </w:rPr>
        <w:t>Dates:</w:t>
      </w:r>
    </w:p>
    <w:tbl>
      <w:tblPr>
        <w:tblStyle w:val="TableGrid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14"/>
      </w:tblGrid>
      <w:tr w:rsidR="00847DBB" w:rsidRPr="004621F5" w14:paraId="309BF254" w14:textId="77777777" w:rsidTr="00847DBB">
        <w:trPr>
          <w:trHeight w:val="397"/>
        </w:trPr>
        <w:tc>
          <w:tcPr>
            <w:tcW w:w="3402" w:type="dxa"/>
          </w:tcPr>
          <w:p w14:paraId="364C1B1C" w14:textId="77777777" w:rsidR="00847DBB" w:rsidRPr="004621F5" w:rsidRDefault="00847DBB" w:rsidP="00152990">
            <w:pPr>
              <w:rPr>
                <w:rFonts w:ascii="Univers" w:hAnsi="Univers" w:cs="Arial"/>
              </w:rPr>
            </w:pPr>
            <w:r w:rsidRPr="004621F5">
              <w:rPr>
                <w:rFonts w:ascii="Univers" w:hAnsi="Univers" w:cs="Arial"/>
              </w:rPr>
              <w:t>Closing date for applications:</w:t>
            </w:r>
          </w:p>
        </w:tc>
        <w:tc>
          <w:tcPr>
            <w:tcW w:w="5914" w:type="dxa"/>
          </w:tcPr>
          <w:p w14:paraId="20B8C2F6" w14:textId="0B20E82E" w:rsidR="00847DBB" w:rsidRPr="004621F5" w:rsidRDefault="00930F81" w:rsidP="00152990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Sunday 18 July 2021</w:t>
            </w:r>
          </w:p>
          <w:p w14:paraId="6B1C1D46" w14:textId="77777777" w:rsidR="00847DBB" w:rsidRPr="004621F5" w:rsidRDefault="00847DBB" w:rsidP="00152990">
            <w:pPr>
              <w:rPr>
                <w:rFonts w:ascii="Univers" w:hAnsi="Univers" w:cs="Arial"/>
              </w:rPr>
            </w:pPr>
          </w:p>
        </w:tc>
      </w:tr>
      <w:tr w:rsidR="00847DBB" w:rsidRPr="004621F5" w14:paraId="675CE9F5" w14:textId="77777777" w:rsidTr="00847DBB">
        <w:trPr>
          <w:trHeight w:val="381"/>
        </w:trPr>
        <w:tc>
          <w:tcPr>
            <w:tcW w:w="3402" w:type="dxa"/>
          </w:tcPr>
          <w:p w14:paraId="69AC4992" w14:textId="77777777" w:rsidR="00847DBB" w:rsidRPr="004621F5" w:rsidRDefault="00847DBB" w:rsidP="00152990">
            <w:pPr>
              <w:rPr>
                <w:rFonts w:ascii="Univers" w:hAnsi="Univers" w:cs="Arial"/>
              </w:rPr>
            </w:pPr>
            <w:r w:rsidRPr="004621F5">
              <w:rPr>
                <w:rFonts w:ascii="Univers" w:hAnsi="Univers" w:cs="Arial"/>
              </w:rPr>
              <w:t>1</w:t>
            </w:r>
            <w:r w:rsidRPr="004621F5">
              <w:rPr>
                <w:rFonts w:ascii="Univers" w:hAnsi="Univers" w:cs="Arial"/>
                <w:vertAlign w:val="superscript"/>
              </w:rPr>
              <w:t>st</w:t>
            </w:r>
            <w:r w:rsidRPr="004621F5">
              <w:rPr>
                <w:rFonts w:ascii="Univers" w:hAnsi="Univers" w:cs="Arial"/>
              </w:rPr>
              <w:t xml:space="preserve"> Interview:</w:t>
            </w:r>
          </w:p>
        </w:tc>
        <w:tc>
          <w:tcPr>
            <w:tcW w:w="5914" w:type="dxa"/>
          </w:tcPr>
          <w:p w14:paraId="118F43B4" w14:textId="5E888B7F" w:rsidR="00847DBB" w:rsidRPr="004621F5" w:rsidRDefault="00930F81" w:rsidP="00152990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Wednesday 28 or Thursday 29 July 2021</w:t>
            </w:r>
          </w:p>
          <w:p w14:paraId="402505D1" w14:textId="77777777" w:rsidR="00847DBB" w:rsidRPr="004621F5" w:rsidRDefault="00847DBB" w:rsidP="00152990">
            <w:pPr>
              <w:rPr>
                <w:rFonts w:ascii="Univers" w:hAnsi="Univers" w:cs="Arial"/>
              </w:rPr>
            </w:pPr>
          </w:p>
        </w:tc>
      </w:tr>
      <w:tr w:rsidR="00847DBB" w:rsidRPr="004621F5" w14:paraId="4A30A8AF" w14:textId="77777777" w:rsidTr="00847DBB">
        <w:trPr>
          <w:trHeight w:val="397"/>
        </w:trPr>
        <w:tc>
          <w:tcPr>
            <w:tcW w:w="3402" w:type="dxa"/>
          </w:tcPr>
          <w:p w14:paraId="72883D55" w14:textId="77777777" w:rsidR="00847DBB" w:rsidRPr="004621F5" w:rsidRDefault="00847DBB" w:rsidP="00152990">
            <w:pPr>
              <w:rPr>
                <w:rFonts w:ascii="Univers" w:hAnsi="Univers" w:cs="Arial"/>
              </w:rPr>
            </w:pPr>
            <w:r w:rsidRPr="004621F5">
              <w:rPr>
                <w:rFonts w:ascii="Univers" w:hAnsi="Univers" w:cs="Arial"/>
              </w:rPr>
              <w:t>2</w:t>
            </w:r>
            <w:r w:rsidRPr="004621F5">
              <w:rPr>
                <w:rFonts w:ascii="Univers" w:hAnsi="Univers" w:cs="Arial"/>
                <w:vertAlign w:val="superscript"/>
              </w:rPr>
              <w:t>nd</w:t>
            </w:r>
            <w:r w:rsidRPr="004621F5">
              <w:rPr>
                <w:rFonts w:ascii="Univers" w:hAnsi="Univers" w:cs="Arial"/>
              </w:rPr>
              <w:t xml:space="preserve"> Interview:</w:t>
            </w:r>
          </w:p>
        </w:tc>
        <w:tc>
          <w:tcPr>
            <w:tcW w:w="5914" w:type="dxa"/>
          </w:tcPr>
          <w:p w14:paraId="6FA5E435" w14:textId="3FE9C385" w:rsidR="00847DBB" w:rsidRPr="004621F5" w:rsidRDefault="00930F81" w:rsidP="00152990">
            <w:pPr>
              <w:rPr>
                <w:rFonts w:ascii="Univers" w:hAnsi="Univers" w:cs="Arial"/>
              </w:rPr>
            </w:pPr>
            <w:r>
              <w:rPr>
                <w:rFonts w:ascii="Univers" w:hAnsi="Univers" w:cs="Arial"/>
              </w:rPr>
              <w:t>Tuesday 3 August 2021</w:t>
            </w:r>
          </w:p>
        </w:tc>
      </w:tr>
    </w:tbl>
    <w:p w14:paraId="47C41CE9" w14:textId="77777777" w:rsidR="00847DBB" w:rsidRPr="004621F5" w:rsidRDefault="00847DBB" w:rsidP="00847DBB">
      <w:pPr>
        <w:rPr>
          <w:rFonts w:ascii="Univers" w:hAnsi="Univers"/>
        </w:rPr>
      </w:pPr>
    </w:p>
    <w:p w14:paraId="5066DC1B" w14:textId="77777777" w:rsidR="0092717E" w:rsidRPr="004621F5" w:rsidRDefault="0092717E" w:rsidP="0092717E">
      <w:pPr>
        <w:tabs>
          <w:tab w:val="left" w:pos="4320"/>
        </w:tabs>
        <w:rPr>
          <w:rFonts w:ascii="Univers" w:hAnsi="Univers" w:cs="Arial"/>
        </w:rPr>
      </w:pPr>
    </w:p>
    <w:p w14:paraId="1585069E" w14:textId="77777777" w:rsidR="00DC2D2E" w:rsidRPr="004621F5" w:rsidRDefault="00DC2D2E" w:rsidP="0092717E">
      <w:pPr>
        <w:ind w:firstLine="720"/>
        <w:rPr>
          <w:rFonts w:ascii="Univers" w:hAnsi="Univers"/>
        </w:rPr>
      </w:pPr>
    </w:p>
    <w:sectPr w:rsidR="00DC2D2E" w:rsidRPr="00462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973B8A"/>
    <w:multiLevelType w:val="hybridMultilevel"/>
    <w:tmpl w:val="AB7F39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50FBB4"/>
    <w:multiLevelType w:val="hybridMultilevel"/>
    <w:tmpl w:val="344C3B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122ED0"/>
    <w:multiLevelType w:val="hybridMultilevel"/>
    <w:tmpl w:val="557E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F836"/>
    <w:multiLevelType w:val="hybridMultilevel"/>
    <w:tmpl w:val="8B8D6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6105C7"/>
    <w:multiLevelType w:val="hybridMultilevel"/>
    <w:tmpl w:val="956E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011"/>
    <w:multiLevelType w:val="hybridMultilevel"/>
    <w:tmpl w:val="253029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5FB2E6F"/>
    <w:multiLevelType w:val="hybridMultilevel"/>
    <w:tmpl w:val="273C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2C0F"/>
    <w:multiLevelType w:val="hybridMultilevel"/>
    <w:tmpl w:val="EB02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09CA"/>
    <w:multiLevelType w:val="hybridMultilevel"/>
    <w:tmpl w:val="919ED4DE"/>
    <w:lvl w:ilvl="0" w:tplc="F86E5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1" w:tplc="41048F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 w:tplc="2A1E3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Univers" w:hAnsi="Univers" w:hint="default"/>
      </w:rPr>
    </w:lvl>
    <w:lvl w:ilvl="3" w:tplc="CE80954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Univers" w:hAnsi="Univers" w:hint="default"/>
      </w:rPr>
    </w:lvl>
    <w:lvl w:ilvl="4" w:tplc="4210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Univers" w:hAnsi="Univers" w:hint="default"/>
      </w:rPr>
    </w:lvl>
    <w:lvl w:ilvl="5" w:tplc="CC8E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Univers" w:hAnsi="Univers" w:hint="default"/>
      </w:rPr>
    </w:lvl>
    <w:lvl w:ilvl="6" w:tplc="A13AD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Univers" w:hAnsi="Univers" w:hint="default"/>
      </w:rPr>
    </w:lvl>
    <w:lvl w:ilvl="7" w:tplc="DBE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Univers" w:hAnsi="Univers" w:hint="default"/>
      </w:rPr>
    </w:lvl>
    <w:lvl w:ilvl="8" w:tplc="7A9EA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Univers" w:hAnsi="Univers" w:hint="default"/>
      </w:rPr>
    </w:lvl>
  </w:abstractNum>
  <w:abstractNum w:abstractNumId="9" w15:restartNumberingAfterBreak="0">
    <w:nsid w:val="4D656495"/>
    <w:multiLevelType w:val="hybridMultilevel"/>
    <w:tmpl w:val="5F40898A"/>
    <w:lvl w:ilvl="0" w:tplc="86DAEDDA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6F99B"/>
    <w:multiLevelType w:val="hybridMultilevel"/>
    <w:tmpl w:val="23F506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223C47"/>
    <w:multiLevelType w:val="hybridMultilevel"/>
    <w:tmpl w:val="715E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419DB"/>
    <w:multiLevelType w:val="hybridMultilevel"/>
    <w:tmpl w:val="4F16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12A89"/>
    <w:multiLevelType w:val="hybridMultilevel"/>
    <w:tmpl w:val="E538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E"/>
    <w:rsid w:val="000A3A53"/>
    <w:rsid w:val="000B3A29"/>
    <w:rsid w:val="000F1FDF"/>
    <w:rsid w:val="00125206"/>
    <w:rsid w:val="001A7FE6"/>
    <w:rsid w:val="0025652D"/>
    <w:rsid w:val="002C4EAD"/>
    <w:rsid w:val="002E00D0"/>
    <w:rsid w:val="002F1023"/>
    <w:rsid w:val="002F56C3"/>
    <w:rsid w:val="003419A3"/>
    <w:rsid w:val="003743EA"/>
    <w:rsid w:val="003A7355"/>
    <w:rsid w:val="00455490"/>
    <w:rsid w:val="004621F5"/>
    <w:rsid w:val="00462DCF"/>
    <w:rsid w:val="00496E24"/>
    <w:rsid w:val="004B12D0"/>
    <w:rsid w:val="004D5977"/>
    <w:rsid w:val="00531997"/>
    <w:rsid w:val="00637212"/>
    <w:rsid w:val="00682B94"/>
    <w:rsid w:val="006E4E81"/>
    <w:rsid w:val="006F367D"/>
    <w:rsid w:val="006F383E"/>
    <w:rsid w:val="00700A4E"/>
    <w:rsid w:val="0070645D"/>
    <w:rsid w:val="007D792E"/>
    <w:rsid w:val="00847DBB"/>
    <w:rsid w:val="008C0164"/>
    <w:rsid w:val="0092717E"/>
    <w:rsid w:val="00930F81"/>
    <w:rsid w:val="00935918"/>
    <w:rsid w:val="0095297C"/>
    <w:rsid w:val="00A238E9"/>
    <w:rsid w:val="00AC6786"/>
    <w:rsid w:val="00B03339"/>
    <w:rsid w:val="00B9005C"/>
    <w:rsid w:val="00CA5678"/>
    <w:rsid w:val="00CC5A30"/>
    <w:rsid w:val="00CF4266"/>
    <w:rsid w:val="00D313A6"/>
    <w:rsid w:val="00DA117B"/>
    <w:rsid w:val="00DC2D2E"/>
    <w:rsid w:val="00EC08C9"/>
    <w:rsid w:val="00F04416"/>
    <w:rsid w:val="00F47F75"/>
    <w:rsid w:val="00F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C5F"/>
  <w15:chartTrackingRefBased/>
  <w15:docId w15:val="{E5CD7D61-FA73-4FA5-AD41-F7F4995C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"/>
    <w:basedOn w:val="Normal"/>
    <w:uiPriority w:val="34"/>
    <w:qFormat/>
    <w:rsid w:val="00DC2D2E"/>
    <w:pPr>
      <w:ind w:left="720"/>
      <w:contextualSpacing/>
    </w:pPr>
  </w:style>
  <w:style w:type="paragraph" w:customStyle="1" w:styleId="Default">
    <w:name w:val="Default"/>
    <w:rsid w:val="00DC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56C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6C3"/>
    <w:rPr>
      <w:rFonts w:ascii="Calibri" w:eastAsia="Calibri" w:hAnsi="Calibri" w:cs="Times New Roman"/>
      <w:szCs w:val="21"/>
    </w:rPr>
  </w:style>
  <w:style w:type="paragraph" w:styleId="NoSpacing">
    <w:name w:val="No Spacing"/>
    <w:basedOn w:val="Normal"/>
    <w:link w:val="NoSpacingChar"/>
    <w:uiPriority w:val="1"/>
    <w:qFormat/>
    <w:rsid w:val="002C4EA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2C4EA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47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3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24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7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2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2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1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chelseaphysicgarden.co.uk" TargetMode="External"/><Relationship Id="rId5" Type="http://schemas.openxmlformats.org/officeDocument/2006/relationships/hyperlink" Target="mailto:fsampayo@chelseaphysicgarde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Sampayo</dc:creator>
  <cp:keywords/>
  <dc:description/>
  <cp:lastModifiedBy>Tom Gilliford</cp:lastModifiedBy>
  <cp:revision>2</cp:revision>
  <dcterms:created xsi:type="dcterms:W3CDTF">2021-06-23T09:07:00Z</dcterms:created>
  <dcterms:modified xsi:type="dcterms:W3CDTF">2021-06-23T09:07:00Z</dcterms:modified>
</cp:coreProperties>
</file>