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C83" w14:textId="70E5BE54" w:rsidR="00053D68" w:rsidRPr="00407756" w:rsidRDefault="00BD7C66" w:rsidP="00053D68">
      <w:pPr>
        <w:rPr>
          <w:rFonts w:ascii="Univers" w:hAnsi="Univers" w:cs="Arial"/>
          <w:b/>
          <w:color w:val="000000" w:themeColor="text1"/>
          <w:sz w:val="28"/>
        </w:rPr>
      </w:pPr>
      <w:r w:rsidRPr="00407756">
        <w:rPr>
          <w:rFonts w:ascii="Univers" w:hAnsi="Univers" w:cs="Arial"/>
          <w:b/>
          <w:color w:val="000000" w:themeColor="text1"/>
          <w:sz w:val="28"/>
        </w:rPr>
        <w:t xml:space="preserve">Visitor </w:t>
      </w:r>
      <w:r w:rsidR="009F1B08" w:rsidRPr="00407756">
        <w:rPr>
          <w:rFonts w:ascii="Univers" w:hAnsi="Univers" w:cs="Arial"/>
          <w:b/>
          <w:color w:val="000000" w:themeColor="text1"/>
          <w:sz w:val="28"/>
        </w:rPr>
        <w:t xml:space="preserve">Experience </w:t>
      </w:r>
      <w:r w:rsidRPr="00407756">
        <w:rPr>
          <w:rFonts w:ascii="Univers" w:hAnsi="Univers" w:cs="Arial"/>
          <w:b/>
          <w:color w:val="000000" w:themeColor="text1"/>
          <w:sz w:val="28"/>
        </w:rPr>
        <w:t>&amp; Retail Assistant</w:t>
      </w:r>
      <w:r w:rsidR="00576A8C">
        <w:rPr>
          <w:rFonts w:ascii="Univers" w:hAnsi="Univers" w:cs="Arial"/>
          <w:b/>
          <w:color w:val="000000" w:themeColor="text1"/>
          <w:sz w:val="28"/>
        </w:rPr>
        <w:t xml:space="preserve"> (0.6 FTE)</w:t>
      </w:r>
    </w:p>
    <w:p w14:paraId="403DE3D5" w14:textId="77777777" w:rsidR="00053D68" w:rsidRPr="00407756" w:rsidRDefault="00053D68" w:rsidP="00053D68">
      <w:pPr>
        <w:rPr>
          <w:rFonts w:ascii="Univers" w:hAnsi="Univers" w:cs="Arial"/>
          <w:b/>
          <w:color w:val="000000" w:themeColor="text1"/>
          <w:sz w:val="28"/>
          <w:szCs w:val="28"/>
        </w:rPr>
      </w:pPr>
      <w:r w:rsidRPr="00407756">
        <w:rPr>
          <w:rFonts w:ascii="Univers" w:hAnsi="Univers" w:cs="Arial"/>
          <w:b/>
          <w:color w:val="000000" w:themeColor="text1"/>
          <w:sz w:val="28"/>
          <w:szCs w:val="28"/>
        </w:rPr>
        <w:t xml:space="preserve">Job Description </w:t>
      </w:r>
    </w:p>
    <w:p w14:paraId="215A3ED8" w14:textId="77777777" w:rsidR="00053D68" w:rsidRPr="00407756" w:rsidRDefault="00053D68" w:rsidP="00053D68">
      <w:pPr>
        <w:rPr>
          <w:rFonts w:ascii="Univers" w:hAnsi="Univers" w:cs="Arial"/>
          <w:b/>
          <w:color w:val="000000" w:themeColor="text1"/>
          <w:sz w:val="20"/>
          <w:szCs w:val="20"/>
        </w:rPr>
      </w:pPr>
    </w:p>
    <w:p w14:paraId="1E299D7E" w14:textId="4B35FB18" w:rsidR="00053D68" w:rsidRPr="00FD15A2" w:rsidRDefault="00053D68" w:rsidP="00053D68">
      <w:pPr>
        <w:pStyle w:val="NoSpacing"/>
        <w:rPr>
          <w:rFonts w:ascii="Univers" w:hAnsi="Univers" w:cs="Arial"/>
          <w:color w:val="000000" w:themeColor="text1"/>
        </w:rPr>
      </w:pPr>
      <w:r w:rsidRPr="00FD15A2">
        <w:rPr>
          <w:rFonts w:ascii="Univers" w:hAnsi="Univers" w:cs="Arial"/>
          <w:color w:val="000000" w:themeColor="text1"/>
        </w:rPr>
        <w:t xml:space="preserve">Job Title: </w:t>
      </w:r>
      <w:r w:rsidRPr="00FD15A2">
        <w:rPr>
          <w:rFonts w:ascii="Univers" w:hAnsi="Univers" w:cs="Arial"/>
          <w:color w:val="000000" w:themeColor="text1"/>
        </w:rPr>
        <w:tab/>
      </w:r>
      <w:r w:rsidRPr="00FD15A2">
        <w:rPr>
          <w:rFonts w:ascii="Univers" w:hAnsi="Univers" w:cs="Arial"/>
          <w:color w:val="000000" w:themeColor="text1"/>
        </w:rPr>
        <w:tab/>
      </w:r>
      <w:r w:rsidR="00BD7C66" w:rsidRPr="00FD15A2">
        <w:rPr>
          <w:rFonts w:ascii="Univers" w:hAnsi="Univers" w:cs="Arial"/>
          <w:color w:val="000000" w:themeColor="text1"/>
        </w:rPr>
        <w:t xml:space="preserve">Visitor </w:t>
      </w:r>
      <w:r w:rsidR="009F1B08" w:rsidRPr="00FD15A2">
        <w:rPr>
          <w:rFonts w:ascii="Univers" w:hAnsi="Univers" w:cs="Arial"/>
          <w:color w:val="000000" w:themeColor="text1"/>
        </w:rPr>
        <w:t xml:space="preserve">Experience </w:t>
      </w:r>
      <w:r w:rsidR="00BD7C66" w:rsidRPr="00FD15A2">
        <w:rPr>
          <w:rFonts w:ascii="Univers" w:hAnsi="Univers" w:cs="Arial"/>
          <w:color w:val="000000" w:themeColor="text1"/>
        </w:rPr>
        <w:t>&amp; Retail Assistant</w:t>
      </w:r>
      <w:r w:rsidRPr="00FD15A2">
        <w:rPr>
          <w:rFonts w:ascii="Univers" w:hAnsi="Univers" w:cs="Arial"/>
          <w:color w:val="000000" w:themeColor="text1"/>
        </w:rPr>
        <w:t xml:space="preserve"> </w:t>
      </w:r>
    </w:p>
    <w:p w14:paraId="31931FCB" w14:textId="737F46A3" w:rsidR="00053D68" w:rsidRPr="00FD15A2" w:rsidRDefault="00053D68" w:rsidP="00FD15A2">
      <w:pPr>
        <w:pStyle w:val="NoSpacing"/>
        <w:ind w:left="2160" w:hanging="2160"/>
        <w:rPr>
          <w:rFonts w:ascii="Univers" w:hAnsi="Univers" w:cs="Arial"/>
        </w:rPr>
      </w:pPr>
      <w:r w:rsidRPr="00FD15A2">
        <w:rPr>
          <w:rFonts w:ascii="Univers" w:hAnsi="Univers" w:cs="Arial"/>
        </w:rPr>
        <w:t xml:space="preserve">Hours: </w:t>
      </w:r>
      <w:r w:rsidRPr="00FD15A2">
        <w:rPr>
          <w:rFonts w:ascii="Univers" w:hAnsi="Univers" w:cs="Arial"/>
        </w:rPr>
        <w:tab/>
      </w:r>
      <w:r w:rsidR="00FD15A2" w:rsidRPr="00FD15A2">
        <w:rPr>
          <w:rFonts w:ascii="Univers" w:hAnsi="Univers" w:cs="Arial"/>
        </w:rPr>
        <w:t>8</w:t>
      </w:r>
      <w:r w:rsidR="00576A8C" w:rsidRPr="00FD15A2">
        <w:rPr>
          <w:rFonts w:ascii="Univers" w:hAnsi="Univers" w:cs="Arial"/>
        </w:rPr>
        <w:t>56.25 hours per annum, typically 3 days per week</w:t>
      </w:r>
      <w:r w:rsidR="00FD15A2" w:rsidRPr="00FD15A2">
        <w:rPr>
          <w:rFonts w:ascii="Univers" w:hAnsi="Univers" w:cs="Arial"/>
        </w:rPr>
        <w:t xml:space="preserve"> although this may change across the year due to the seasonality of our opening.</w:t>
      </w:r>
      <w:r w:rsidRPr="00FD15A2">
        <w:rPr>
          <w:rFonts w:ascii="Univers" w:hAnsi="Univers" w:cs="Arial"/>
        </w:rPr>
        <w:t xml:space="preserve"> (</w:t>
      </w:r>
      <w:proofErr w:type="gramStart"/>
      <w:r w:rsidRPr="00FD15A2">
        <w:rPr>
          <w:rFonts w:ascii="Univers" w:hAnsi="Univers" w:cs="Arial"/>
        </w:rPr>
        <w:t>some</w:t>
      </w:r>
      <w:proofErr w:type="gramEnd"/>
      <w:r w:rsidRPr="00FD15A2">
        <w:rPr>
          <w:rFonts w:ascii="Univers" w:hAnsi="Univers" w:cs="Arial"/>
        </w:rPr>
        <w:t xml:space="preserve"> evenings and </w:t>
      </w:r>
      <w:r w:rsidR="00BD7C66" w:rsidRPr="00FD15A2">
        <w:rPr>
          <w:rFonts w:ascii="Univers" w:hAnsi="Univers" w:cs="Arial"/>
        </w:rPr>
        <w:t xml:space="preserve">regular </w:t>
      </w:r>
      <w:r w:rsidR="00FD15A2" w:rsidRPr="00FD15A2">
        <w:rPr>
          <w:rFonts w:ascii="Univers" w:hAnsi="Univers" w:cs="Arial"/>
        </w:rPr>
        <w:t>Sundays</w:t>
      </w:r>
      <w:r w:rsidR="00576A8C" w:rsidRPr="00FD15A2">
        <w:rPr>
          <w:rFonts w:ascii="Univers" w:hAnsi="Univers" w:cs="Arial"/>
        </w:rPr>
        <w:t xml:space="preserve"> required as part of a roster</w:t>
      </w:r>
      <w:r w:rsidRPr="00FD15A2">
        <w:rPr>
          <w:rFonts w:ascii="Univers" w:hAnsi="Univers" w:cs="Arial"/>
        </w:rPr>
        <w:t>)</w:t>
      </w:r>
    </w:p>
    <w:p w14:paraId="74377254" w14:textId="177E7BBC" w:rsidR="00053D68" w:rsidRPr="00FD15A2" w:rsidRDefault="00053D68" w:rsidP="00053D68">
      <w:pPr>
        <w:pStyle w:val="NoSpacing"/>
        <w:rPr>
          <w:rFonts w:ascii="Univers" w:hAnsi="Univers" w:cs="Arial"/>
        </w:rPr>
      </w:pPr>
      <w:r w:rsidRPr="00FD15A2">
        <w:rPr>
          <w:rFonts w:ascii="Univers" w:hAnsi="Univers" w:cs="Arial"/>
        </w:rPr>
        <w:t xml:space="preserve">Salary: </w:t>
      </w:r>
      <w:r w:rsidRPr="00FD15A2">
        <w:rPr>
          <w:rFonts w:ascii="Univers" w:hAnsi="Univers" w:cs="Arial"/>
        </w:rPr>
        <w:tab/>
      </w:r>
      <w:r w:rsidRPr="00FD15A2">
        <w:rPr>
          <w:rFonts w:ascii="Univers" w:hAnsi="Univers" w:cs="Arial"/>
        </w:rPr>
        <w:tab/>
      </w:r>
      <w:r w:rsidR="00576A8C" w:rsidRPr="00FD15A2">
        <w:rPr>
          <w:rFonts w:ascii="Univers" w:hAnsi="Univers" w:cs="Arial"/>
        </w:rPr>
        <w:t>£10,214 per annum</w:t>
      </w:r>
    </w:p>
    <w:p w14:paraId="0E29FA94" w14:textId="084E04A5" w:rsidR="00053D68" w:rsidRPr="00FD15A2" w:rsidRDefault="00053D68" w:rsidP="00053D68">
      <w:pPr>
        <w:pStyle w:val="NoSpacing"/>
        <w:rPr>
          <w:rFonts w:ascii="Univers" w:hAnsi="Univers" w:cs="Arial"/>
        </w:rPr>
      </w:pPr>
      <w:r w:rsidRPr="00FD15A2">
        <w:rPr>
          <w:rFonts w:ascii="Univers" w:hAnsi="Univers" w:cs="Arial"/>
        </w:rPr>
        <w:t xml:space="preserve">Holidays: </w:t>
      </w:r>
      <w:r w:rsidRPr="00FD15A2">
        <w:rPr>
          <w:rFonts w:ascii="Univers" w:hAnsi="Univers" w:cs="Arial"/>
        </w:rPr>
        <w:tab/>
      </w:r>
      <w:r w:rsidRPr="00FD15A2">
        <w:rPr>
          <w:rFonts w:ascii="Univers" w:hAnsi="Univers" w:cs="Arial"/>
        </w:rPr>
        <w:tab/>
      </w:r>
      <w:r w:rsidR="00576A8C" w:rsidRPr="00FD15A2">
        <w:rPr>
          <w:rFonts w:ascii="Univers" w:hAnsi="Univers" w:cs="Arial"/>
        </w:rPr>
        <w:t>15 days including statutory holidays</w:t>
      </w:r>
      <w:r w:rsidRPr="00FD15A2">
        <w:rPr>
          <w:rFonts w:ascii="Univers" w:hAnsi="Univers" w:cs="Arial"/>
        </w:rPr>
        <w:t xml:space="preserve"> </w:t>
      </w:r>
    </w:p>
    <w:p w14:paraId="7B7EAF31" w14:textId="70EE9EDC" w:rsidR="00053D68" w:rsidRPr="00FD15A2" w:rsidRDefault="00053D68" w:rsidP="00053D68">
      <w:pPr>
        <w:pStyle w:val="NoSpacing"/>
        <w:rPr>
          <w:rFonts w:ascii="Univers" w:hAnsi="Univers" w:cs="Arial"/>
        </w:rPr>
      </w:pPr>
      <w:r w:rsidRPr="00FD15A2">
        <w:rPr>
          <w:rFonts w:ascii="Univers" w:hAnsi="Univers" w:cs="Arial"/>
        </w:rPr>
        <w:t>Responsible to:</w:t>
      </w:r>
      <w:r w:rsidRPr="00FD15A2">
        <w:rPr>
          <w:rFonts w:ascii="Univers" w:hAnsi="Univers" w:cs="Arial"/>
        </w:rPr>
        <w:tab/>
      </w:r>
      <w:r w:rsidR="00BD7C66" w:rsidRPr="00FD15A2">
        <w:rPr>
          <w:rFonts w:ascii="Univers" w:hAnsi="Univers" w:cs="Arial"/>
        </w:rPr>
        <w:t xml:space="preserve">Visitor </w:t>
      </w:r>
      <w:r w:rsidR="009F1B08" w:rsidRPr="00FD15A2">
        <w:rPr>
          <w:rFonts w:ascii="Univers" w:hAnsi="Univers" w:cs="Arial"/>
        </w:rPr>
        <w:t xml:space="preserve">Experience </w:t>
      </w:r>
      <w:r w:rsidR="00BD7C66" w:rsidRPr="00FD15A2">
        <w:rPr>
          <w:rFonts w:ascii="Univers" w:hAnsi="Univers" w:cs="Arial"/>
        </w:rPr>
        <w:t>Manager</w:t>
      </w:r>
      <w:r w:rsidRPr="00FD15A2">
        <w:rPr>
          <w:rFonts w:ascii="Univers" w:hAnsi="Univers" w:cs="Arial"/>
        </w:rPr>
        <w:t xml:space="preserve"> </w:t>
      </w:r>
    </w:p>
    <w:p w14:paraId="1E0B14B6" w14:textId="77777777" w:rsidR="00407756" w:rsidRPr="00FD15A2" w:rsidRDefault="00053D68" w:rsidP="00053D68">
      <w:pPr>
        <w:rPr>
          <w:rFonts w:ascii="Univers" w:hAnsi="Univers" w:cs="Arial"/>
          <w:sz w:val="22"/>
          <w:szCs w:val="22"/>
        </w:rPr>
      </w:pPr>
      <w:r w:rsidRPr="00FD15A2">
        <w:rPr>
          <w:rFonts w:ascii="Univers" w:hAnsi="Univers" w:cs="Arial"/>
          <w:sz w:val="22"/>
          <w:szCs w:val="22"/>
        </w:rPr>
        <w:t xml:space="preserve">Location based at: </w:t>
      </w:r>
      <w:r w:rsidRPr="00FD15A2">
        <w:rPr>
          <w:rFonts w:ascii="Univers" w:hAnsi="Univers" w:cs="Arial"/>
          <w:sz w:val="22"/>
          <w:szCs w:val="22"/>
        </w:rPr>
        <w:tab/>
        <w:t xml:space="preserve">Chelsea Physic Garden, 66 Royal Hospital Road, London, SW3 </w:t>
      </w:r>
    </w:p>
    <w:p w14:paraId="4613EA2E" w14:textId="3CF85614" w:rsidR="00053D68" w:rsidRPr="00FD15A2" w:rsidRDefault="00053D68" w:rsidP="00407756">
      <w:pPr>
        <w:ind w:left="1440" w:firstLine="720"/>
        <w:rPr>
          <w:rFonts w:ascii="Univers" w:hAnsi="Univers" w:cs="Arial"/>
          <w:b/>
          <w:sz w:val="22"/>
          <w:szCs w:val="22"/>
        </w:rPr>
      </w:pPr>
      <w:r w:rsidRPr="00FD15A2">
        <w:rPr>
          <w:rFonts w:ascii="Univers" w:hAnsi="Univers" w:cs="Arial"/>
          <w:sz w:val="22"/>
          <w:szCs w:val="22"/>
        </w:rPr>
        <w:t>4HS.</w:t>
      </w:r>
    </w:p>
    <w:p w14:paraId="050BB876" w14:textId="77777777" w:rsidR="00053D68" w:rsidRPr="00407756" w:rsidRDefault="00053D68" w:rsidP="00053D68">
      <w:pPr>
        <w:rPr>
          <w:rFonts w:ascii="Univers" w:hAnsi="Univers" w:cs="Arial"/>
          <w:b/>
          <w:sz w:val="22"/>
          <w:szCs w:val="22"/>
        </w:rPr>
      </w:pPr>
    </w:p>
    <w:p w14:paraId="370AC4C7" w14:textId="77777777" w:rsidR="00FD15A2" w:rsidRDefault="00FD15A2" w:rsidP="00FD15A2">
      <w:pPr>
        <w:rPr>
          <w:rFonts w:ascii="Univers" w:hAnsi="Univers"/>
        </w:rPr>
      </w:pPr>
      <w:r w:rsidRPr="00895DC7">
        <w:rPr>
          <w:rFonts w:ascii="Univers" w:hAnsi="Univers"/>
          <w:b/>
          <w:bCs/>
        </w:rPr>
        <w:t>Equal Opportunities</w:t>
      </w:r>
    </w:p>
    <w:p w14:paraId="332BD93D" w14:textId="77777777" w:rsidR="00FD15A2" w:rsidRDefault="00FD15A2" w:rsidP="00FD15A2">
      <w:pPr>
        <w:rPr>
          <w:rFonts w:ascii="Univers" w:hAnsi="Univers"/>
        </w:rPr>
      </w:pPr>
    </w:p>
    <w:p w14:paraId="26E6D9BE" w14:textId="71C69281" w:rsidR="00FD15A2" w:rsidRPr="00FD15A2" w:rsidRDefault="00FD15A2" w:rsidP="00053D68">
      <w:pPr>
        <w:rPr>
          <w:rFonts w:ascii="Univers" w:hAnsi="Univers"/>
          <w:sz w:val="22"/>
          <w:szCs w:val="22"/>
        </w:rPr>
      </w:pPr>
      <w:r w:rsidRPr="00FD15A2">
        <w:rPr>
          <w:rFonts w:ascii="Univers" w:hAnsi="Univers"/>
          <w:sz w:val="22"/>
          <w:szCs w:val="22"/>
        </w:rPr>
        <w:t xml:space="preserve">Chelsea Physic Garden is a place for everyone. As an equal opportunities’ employer, Chelsea Physic Garden is committed to championing equality, diversity, and inclusion in our workplace. If you are a suitably qualified applicant, we encourage your application whatever your age, disability, gender, gender identity, race, religion or belief, sexual </w:t>
      </w:r>
      <w:proofErr w:type="gramStart"/>
      <w:r w:rsidRPr="00FD15A2">
        <w:rPr>
          <w:rFonts w:ascii="Univers" w:hAnsi="Univers"/>
          <w:sz w:val="22"/>
          <w:szCs w:val="22"/>
        </w:rPr>
        <w:t>orientation</w:t>
      </w:r>
      <w:proofErr w:type="gramEnd"/>
      <w:r w:rsidRPr="00FD15A2">
        <w:rPr>
          <w:rFonts w:ascii="Univers" w:hAnsi="Univers"/>
          <w:sz w:val="22"/>
          <w:szCs w:val="22"/>
        </w:rPr>
        <w:t xml:space="preserve"> or socio-economic background.</w:t>
      </w:r>
    </w:p>
    <w:p w14:paraId="795117CB" w14:textId="77777777" w:rsidR="00FD15A2" w:rsidRDefault="00FD15A2" w:rsidP="00053D68">
      <w:pPr>
        <w:rPr>
          <w:rFonts w:ascii="Univers" w:hAnsi="Univers" w:cs="Arial"/>
          <w:b/>
        </w:rPr>
      </w:pPr>
    </w:p>
    <w:p w14:paraId="2DB040DD" w14:textId="2FE608A8" w:rsidR="00053D68" w:rsidRPr="00407756" w:rsidRDefault="00053D68" w:rsidP="00053D68">
      <w:pPr>
        <w:rPr>
          <w:rFonts w:ascii="Univers" w:hAnsi="Univers" w:cs="Arial"/>
          <w:b/>
        </w:rPr>
      </w:pPr>
      <w:r w:rsidRPr="00407756">
        <w:rPr>
          <w:rFonts w:ascii="Univers" w:hAnsi="Univers" w:cs="Arial"/>
          <w:b/>
        </w:rPr>
        <w:t xml:space="preserve">About Chelsea Physic Garden </w:t>
      </w:r>
    </w:p>
    <w:p w14:paraId="594CA423" w14:textId="77777777" w:rsidR="00BD7C66" w:rsidRPr="00407756" w:rsidRDefault="00BD7C66" w:rsidP="00053D68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</w:p>
    <w:p w14:paraId="308549B4" w14:textId="7FE493A6" w:rsidR="00BD7C66" w:rsidRPr="00FD15A2" w:rsidRDefault="00053D68" w:rsidP="00053D68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  <w:r w:rsidRPr="00FD15A2">
        <w:rPr>
          <w:rFonts w:ascii="Univers" w:hAnsi="Univers" w:cs="Arial"/>
          <w:sz w:val="22"/>
          <w:szCs w:val="22"/>
        </w:rPr>
        <w:t xml:space="preserve">Chelsea Physic Garden is an independent charity set up in 1983 to promote and preserve the four-acre garden of the same name. The charity’s mission is to demonstrate the medicinal, economic, </w:t>
      </w:r>
      <w:proofErr w:type="gramStart"/>
      <w:r w:rsidRPr="00FD15A2">
        <w:rPr>
          <w:rFonts w:ascii="Univers" w:hAnsi="Univers" w:cs="Arial"/>
          <w:sz w:val="22"/>
          <w:szCs w:val="22"/>
        </w:rPr>
        <w:t>cultural</w:t>
      </w:r>
      <w:proofErr w:type="gramEnd"/>
      <w:r w:rsidRPr="00FD15A2">
        <w:rPr>
          <w:rFonts w:ascii="Univers" w:hAnsi="Univers" w:cs="Arial"/>
          <w:sz w:val="22"/>
          <w:szCs w:val="22"/>
        </w:rPr>
        <w:t xml:space="preserve"> and environmental importance of plants to the survival and wellbeing of humankind. Together as a small, dedicated team of staff we</w:t>
      </w:r>
      <w:r w:rsidR="00BD7C66" w:rsidRPr="00FD15A2">
        <w:rPr>
          <w:rFonts w:ascii="Univers" w:hAnsi="Univers" w:cs="Arial"/>
          <w:sz w:val="22"/>
          <w:szCs w:val="22"/>
        </w:rPr>
        <w:t xml:space="preserve"> welcome 70,000 visitors a year to enjoy our Grade 1 </w:t>
      </w:r>
      <w:proofErr w:type="gramStart"/>
      <w:r w:rsidR="00BD7C66" w:rsidRPr="00FD15A2">
        <w:rPr>
          <w:rFonts w:ascii="Univers" w:hAnsi="Univers" w:cs="Arial"/>
          <w:sz w:val="22"/>
          <w:szCs w:val="22"/>
        </w:rPr>
        <w:t>Listed garden</w:t>
      </w:r>
      <w:proofErr w:type="gramEnd"/>
      <w:r w:rsidR="00BD7C66" w:rsidRPr="00FD15A2">
        <w:rPr>
          <w:rFonts w:ascii="Univers" w:hAnsi="Univers" w:cs="Arial"/>
          <w:sz w:val="22"/>
          <w:szCs w:val="22"/>
        </w:rPr>
        <w:t xml:space="preserve">. </w:t>
      </w:r>
    </w:p>
    <w:p w14:paraId="09DB5075" w14:textId="77777777" w:rsidR="00053D68" w:rsidRPr="00FD15A2" w:rsidRDefault="00053D68" w:rsidP="00053D68">
      <w:pPr>
        <w:pStyle w:val="Default"/>
        <w:rPr>
          <w:rFonts w:ascii="Univers" w:hAnsi="Univers" w:cs="Arial"/>
          <w:color w:val="auto"/>
          <w:sz w:val="22"/>
          <w:szCs w:val="22"/>
        </w:rPr>
      </w:pPr>
    </w:p>
    <w:p w14:paraId="3DAA60F6" w14:textId="224068CF" w:rsidR="00053D68" w:rsidRPr="00FD15A2" w:rsidRDefault="00053D68" w:rsidP="00053D68">
      <w:pPr>
        <w:pStyle w:val="Default"/>
        <w:rPr>
          <w:rFonts w:ascii="Univers" w:hAnsi="Univers" w:cs="Arial"/>
          <w:color w:val="auto"/>
          <w:sz w:val="22"/>
          <w:szCs w:val="22"/>
        </w:rPr>
      </w:pPr>
      <w:r w:rsidRPr="00FD15A2">
        <w:rPr>
          <w:rFonts w:ascii="Univers" w:hAnsi="Univers" w:cs="Arial"/>
          <w:color w:val="auto"/>
          <w:sz w:val="22"/>
          <w:szCs w:val="22"/>
        </w:rPr>
        <w:t xml:space="preserve">There has been a Garden on our site since 1673.  We are </w:t>
      </w:r>
      <w:r w:rsidR="00BD7C66" w:rsidRPr="00FD15A2">
        <w:rPr>
          <w:rFonts w:ascii="Univers" w:hAnsi="Univers" w:cs="Arial"/>
          <w:color w:val="auto"/>
          <w:sz w:val="22"/>
          <w:szCs w:val="22"/>
        </w:rPr>
        <w:t xml:space="preserve">currently </w:t>
      </w:r>
      <w:r w:rsidRPr="00FD15A2">
        <w:rPr>
          <w:rFonts w:ascii="Univers" w:hAnsi="Univers" w:cs="Arial"/>
          <w:color w:val="auto"/>
          <w:sz w:val="22"/>
          <w:szCs w:val="22"/>
        </w:rPr>
        <w:t>in a period of large-scale project development, as we move toward a celebration of our 350</w:t>
      </w:r>
      <w:r w:rsidRPr="00FD15A2">
        <w:rPr>
          <w:rFonts w:ascii="Univers" w:hAnsi="Univers" w:cs="Arial"/>
          <w:color w:val="auto"/>
          <w:sz w:val="22"/>
          <w:szCs w:val="22"/>
          <w:vertAlign w:val="superscript"/>
        </w:rPr>
        <w:t>th</w:t>
      </w:r>
      <w:r w:rsidRPr="00FD15A2">
        <w:rPr>
          <w:rFonts w:ascii="Univers" w:hAnsi="Univers" w:cs="Arial"/>
          <w:color w:val="auto"/>
          <w:sz w:val="22"/>
          <w:szCs w:val="22"/>
        </w:rPr>
        <w:t xml:space="preserve"> anniversary in 2023. The first phase of the project is focused on the ambition to restore and re-present our Glasshouses and their important and fragile collections. Th</w:t>
      </w:r>
      <w:r w:rsidR="00BD7C66" w:rsidRPr="00FD15A2">
        <w:rPr>
          <w:rFonts w:ascii="Univers" w:hAnsi="Univers" w:cs="Arial"/>
          <w:color w:val="auto"/>
          <w:sz w:val="22"/>
          <w:szCs w:val="22"/>
        </w:rPr>
        <w:t xml:space="preserve">is project is supported by the National Lottery Heritage Fund. </w:t>
      </w:r>
      <w:r w:rsidRPr="00FD15A2">
        <w:rPr>
          <w:rFonts w:ascii="Univers" w:hAnsi="Univers" w:cs="Arial"/>
          <w:color w:val="auto"/>
          <w:sz w:val="22"/>
          <w:szCs w:val="22"/>
        </w:rPr>
        <w:t xml:space="preserve"> </w:t>
      </w:r>
    </w:p>
    <w:p w14:paraId="4C5689A5" w14:textId="067537A8" w:rsidR="00053D68" w:rsidRPr="00407756" w:rsidRDefault="00053D68" w:rsidP="00053D68">
      <w:pPr>
        <w:pStyle w:val="Default"/>
        <w:rPr>
          <w:rFonts w:ascii="Univers" w:hAnsi="Univers" w:cs="Arial"/>
          <w:color w:val="auto"/>
          <w:sz w:val="22"/>
          <w:szCs w:val="22"/>
        </w:rPr>
      </w:pPr>
    </w:p>
    <w:p w14:paraId="59E4DAAE" w14:textId="1D9EDF9B" w:rsidR="007E356F" w:rsidRPr="00407756" w:rsidRDefault="007E356F" w:rsidP="00053D68">
      <w:pPr>
        <w:pStyle w:val="Default"/>
        <w:rPr>
          <w:rFonts w:ascii="Univers" w:hAnsi="Univers" w:cs="Arial"/>
          <w:color w:val="auto"/>
          <w:sz w:val="22"/>
          <w:szCs w:val="22"/>
        </w:rPr>
      </w:pPr>
      <w:r w:rsidRPr="00407756">
        <w:rPr>
          <w:rFonts w:ascii="Univers" w:hAnsi="Univers" w:cs="Arial"/>
          <w:b/>
        </w:rPr>
        <w:t xml:space="preserve">About the Role </w:t>
      </w:r>
    </w:p>
    <w:p w14:paraId="738B5325" w14:textId="77777777" w:rsidR="007E356F" w:rsidRPr="00407756" w:rsidRDefault="007E356F" w:rsidP="00053D68">
      <w:pPr>
        <w:pStyle w:val="Default"/>
        <w:rPr>
          <w:rFonts w:ascii="Univers" w:hAnsi="Univers" w:cs="Arial"/>
          <w:color w:val="auto"/>
          <w:sz w:val="22"/>
          <w:szCs w:val="22"/>
        </w:rPr>
      </w:pPr>
    </w:p>
    <w:p w14:paraId="15358848" w14:textId="46BBD62D" w:rsidR="00053D68" w:rsidRDefault="00BD7C66" w:rsidP="00576A8C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  <w:r w:rsidRPr="00407756">
        <w:rPr>
          <w:rFonts w:ascii="Univers" w:hAnsi="Univers" w:cs="Arial"/>
          <w:sz w:val="22"/>
          <w:szCs w:val="22"/>
        </w:rPr>
        <w:t xml:space="preserve">We want to make Chelsea Physic Garden, a </w:t>
      </w:r>
      <w:r w:rsidR="009F1B08" w:rsidRPr="00407756">
        <w:rPr>
          <w:rFonts w:ascii="Univers" w:hAnsi="Univers" w:cs="Arial"/>
          <w:sz w:val="22"/>
          <w:szCs w:val="22"/>
        </w:rPr>
        <w:t xml:space="preserve">welcoming </w:t>
      </w:r>
      <w:r w:rsidRPr="00407756">
        <w:rPr>
          <w:rFonts w:ascii="Univers" w:hAnsi="Univers" w:cs="Arial"/>
          <w:sz w:val="22"/>
          <w:szCs w:val="22"/>
        </w:rPr>
        <w:t xml:space="preserve">garden for all and our visitor </w:t>
      </w:r>
      <w:r w:rsidR="009F1B08" w:rsidRPr="00407756">
        <w:rPr>
          <w:rFonts w:ascii="Univers" w:hAnsi="Univers" w:cs="Arial"/>
          <w:sz w:val="22"/>
          <w:szCs w:val="22"/>
        </w:rPr>
        <w:t xml:space="preserve">experience </w:t>
      </w:r>
      <w:r w:rsidRPr="00407756">
        <w:rPr>
          <w:rFonts w:ascii="Univers" w:hAnsi="Univers" w:cs="Arial"/>
          <w:sz w:val="22"/>
          <w:szCs w:val="22"/>
        </w:rPr>
        <w:t>team</w:t>
      </w:r>
      <w:r w:rsidR="009F1B08" w:rsidRPr="00407756">
        <w:rPr>
          <w:rFonts w:ascii="Univers" w:hAnsi="Univers" w:cs="Arial"/>
          <w:sz w:val="22"/>
          <w:szCs w:val="22"/>
        </w:rPr>
        <w:t>,</w:t>
      </w:r>
      <w:r w:rsidRPr="00407756">
        <w:rPr>
          <w:rFonts w:ascii="Univers" w:hAnsi="Univers" w:cs="Arial"/>
          <w:sz w:val="22"/>
          <w:szCs w:val="22"/>
        </w:rPr>
        <w:t xml:space="preserve"> </w:t>
      </w:r>
      <w:r w:rsidR="00113DF8" w:rsidRPr="00407756">
        <w:rPr>
          <w:rFonts w:ascii="Univers" w:hAnsi="Univers" w:cs="Arial"/>
          <w:sz w:val="22"/>
          <w:szCs w:val="22"/>
        </w:rPr>
        <w:t>as the visitors first point of contact</w:t>
      </w:r>
      <w:r w:rsidR="009F1B08" w:rsidRPr="00407756">
        <w:rPr>
          <w:rFonts w:ascii="Univers" w:hAnsi="Univers" w:cs="Arial"/>
          <w:sz w:val="22"/>
          <w:szCs w:val="22"/>
        </w:rPr>
        <w:t>,</w:t>
      </w:r>
      <w:r w:rsidR="00113DF8" w:rsidRPr="00407756">
        <w:rPr>
          <w:rFonts w:ascii="Univers" w:hAnsi="Univers" w:cs="Arial"/>
          <w:sz w:val="22"/>
          <w:szCs w:val="22"/>
        </w:rPr>
        <w:t xml:space="preserve"> </w:t>
      </w:r>
      <w:r w:rsidRPr="00407756">
        <w:rPr>
          <w:rFonts w:ascii="Univers" w:hAnsi="Univers" w:cs="Arial"/>
          <w:sz w:val="22"/>
          <w:szCs w:val="22"/>
        </w:rPr>
        <w:t xml:space="preserve">are essential to delivering this successfully. The Visitor </w:t>
      </w:r>
      <w:r w:rsidR="009F1B08" w:rsidRPr="00407756">
        <w:rPr>
          <w:rFonts w:ascii="Univers" w:hAnsi="Univers" w:cs="Arial"/>
          <w:sz w:val="22"/>
          <w:szCs w:val="22"/>
        </w:rPr>
        <w:t xml:space="preserve">Experience </w:t>
      </w:r>
      <w:r w:rsidRPr="00407756">
        <w:rPr>
          <w:rFonts w:ascii="Univers" w:hAnsi="Univers" w:cs="Arial"/>
          <w:sz w:val="22"/>
          <w:szCs w:val="22"/>
        </w:rPr>
        <w:t xml:space="preserve">&amp; Retail Assistant(s) is a customer facing role that engages with everyone who visits the Garden and </w:t>
      </w:r>
      <w:r w:rsidR="009F1B08" w:rsidRPr="00407756">
        <w:rPr>
          <w:rFonts w:ascii="Univers" w:hAnsi="Univers" w:cs="Arial"/>
          <w:sz w:val="22"/>
          <w:szCs w:val="22"/>
        </w:rPr>
        <w:t xml:space="preserve">delivers </w:t>
      </w:r>
      <w:r w:rsidRPr="00407756">
        <w:rPr>
          <w:rFonts w:ascii="Univers" w:hAnsi="Univers" w:cs="Arial"/>
          <w:sz w:val="22"/>
          <w:szCs w:val="22"/>
        </w:rPr>
        <w:t xml:space="preserve">the daily running of the Visitor Welcome Area and Garden Shop. The role provides an exceptional welcome and level of customer service. The posts support the Visitor </w:t>
      </w:r>
      <w:r w:rsidR="009F1B08" w:rsidRPr="00407756">
        <w:rPr>
          <w:rFonts w:ascii="Univers" w:hAnsi="Univers" w:cs="Arial"/>
          <w:sz w:val="22"/>
          <w:szCs w:val="22"/>
        </w:rPr>
        <w:t xml:space="preserve">Experience </w:t>
      </w:r>
      <w:r w:rsidRPr="00407756">
        <w:rPr>
          <w:rFonts w:ascii="Univers" w:hAnsi="Univers" w:cs="Arial"/>
          <w:sz w:val="22"/>
          <w:szCs w:val="22"/>
        </w:rPr>
        <w:t xml:space="preserve">Manager to achieve annual targets for visitor admissions, membership conversion, </w:t>
      </w:r>
      <w:r w:rsidR="00113DF8" w:rsidRPr="00407756">
        <w:rPr>
          <w:rFonts w:ascii="Univers" w:hAnsi="Univers" w:cs="Arial"/>
          <w:sz w:val="22"/>
          <w:szCs w:val="22"/>
        </w:rPr>
        <w:t xml:space="preserve">direct debit sign up </w:t>
      </w:r>
      <w:r w:rsidRPr="00407756">
        <w:rPr>
          <w:rFonts w:ascii="Univers" w:hAnsi="Univers" w:cs="Arial"/>
          <w:sz w:val="22"/>
          <w:szCs w:val="22"/>
        </w:rPr>
        <w:t xml:space="preserve">and gift aid donations. The Visitor </w:t>
      </w:r>
      <w:r w:rsidR="009F1B08" w:rsidRPr="00407756">
        <w:rPr>
          <w:rFonts w:ascii="Univers" w:hAnsi="Univers" w:cs="Arial"/>
          <w:sz w:val="22"/>
          <w:szCs w:val="22"/>
        </w:rPr>
        <w:t xml:space="preserve">Experience </w:t>
      </w:r>
      <w:r w:rsidRPr="00407756">
        <w:rPr>
          <w:rFonts w:ascii="Univers" w:hAnsi="Univers" w:cs="Arial"/>
          <w:sz w:val="22"/>
          <w:szCs w:val="22"/>
        </w:rPr>
        <w:t>&amp; Retail Assistant(s) will support our daily retail operations</w:t>
      </w:r>
      <w:r w:rsidR="00520F00" w:rsidRPr="00407756">
        <w:rPr>
          <w:rFonts w:ascii="Univers" w:hAnsi="Univers" w:cs="Arial"/>
          <w:sz w:val="22"/>
          <w:szCs w:val="22"/>
        </w:rPr>
        <w:t xml:space="preserve">, uphold retail presentation standards, support visitors with sales enquiries and </w:t>
      </w:r>
      <w:r w:rsidR="00113DF8" w:rsidRPr="00407756">
        <w:rPr>
          <w:rFonts w:ascii="Univers" w:hAnsi="Univers" w:cs="Arial"/>
          <w:sz w:val="22"/>
          <w:szCs w:val="22"/>
        </w:rPr>
        <w:t xml:space="preserve">process </w:t>
      </w:r>
      <w:r w:rsidR="00520F00" w:rsidRPr="00407756">
        <w:rPr>
          <w:rFonts w:ascii="Univers" w:hAnsi="Univers" w:cs="Arial"/>
          <w:sz w:val="22"/>
          <w:szCs w:val="22"/>
        </w:rPr>
        <w:t>purchase</w:t>
      </w:r>
      <w:r w:rsidR="00113DF8" w:rsidRPr="00407756">
        <w:rPr>
          <w:rFonts w:ascii="Univers" w:hAnsi="Univers" w:cs="Arial"/>
          <w:sz w:val="22"/>
          <w:szCs w:val="22"/>
        </w:rPr>
        <w:t xml:space="preserve"> transactions</w:t>
      </w:r>
      <w:r w:rsidR="00520F00" w:rsidRPr="00407756">
        <w:rPr>
          <w:rFonts w:ascii="Univers" w:hAnsi="Univers" w:cs="Arial"/>
          <w:sz w:val="22"/>
          <w:szCs w:val="22"/>
        </w:rPr>
        <w:t xml:space="preserve">. </w:t>
      </w:r>
    </w:p>
    <w:p w14:paraId="2F1444CE" w14:textId="77777777" w:rsidR="00FD15A2" w:rsidRDefault="00FD15A2" w:rsidP="00576A8C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</w:p>
    <w:p w14:paraId="1F6C7D82" w14:textId="6CECDE36" w:rsidR="00FD15A2" w:rsidRPr="00576A8C" w:rsidRDefault="00FD15A2" w:rsidP="00576A8C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  <w:r>
        <w:rPr>
          <w:rFonts w:ascii="Univers" w:hAnsi="Univers" w:cs="Arial"/>
          <w:sz w:val="22"/>
          <w:szCs w:val="22"/>
        </w:rPr>
        <w:lastRenderedPageBreak/>
        <w:t>We currently have x3 contracts available each on a 0.6 FTE, which equates to 856.25 hours worked across the year. We are open to visitors on Sundays and Bank Holidays, and are only open to the public on x2 Saturdays a year (as we close for private hire events on Saturdays).</w:t>
      </w:r>
    </w:p>
    <w:p w14:paraId="7CB5AF96" w14:textId="77777777" w:rsidR="00520F00" w:rsidRPr="00407756" w:rsidRDefault="00520F00" w:rsidP="00053D68">
      <w:pPr>
        <w:pStyle w:val="Default"/>
        <w:rPr>
          <w:rFonts w:ascii="Univers" w:hAnsi="Univers"/>
          <w:sz w:val="20"/>
          <w:szCs w:val="20"/>
        </w:rPr>
      </w:pPr>
    </w:p>
    <w:p w14:paraId="42731CEF" w14:textId="77777777" w:rsidR="00407756" w:rsidRPr="004621F5" w:rsidRDefault="00407756" w:rsidP="00407756">
      <w:pPr>
        <w:pStyle w:val="Default"/>
        <w:rPr>
          <w:rFonts w:ascii="Univers" w:hAnsi="Univers" w:cs="Georgia"/>
          <w:b/>
          <w:bCs/>
          <w:color w:val="auto"/>
          <w:sz w:val="23"/>
          <w:szCs w:val="23"/>
        </w:rPr>
      </w:pPr>
      <w:r w:rsidRPr="004621F5">
        <w:rPr>
          <w:rFonts w:ascii="Univers" w:hAnsi="Univers" w:cs="Georgia"/>
          <w:b/>
          <w:bCs/>
          <w:color w:val="auto"/>
          <w:sz w:val="23"/>
          <w:szCs w:val="23"/>
        </w:rPr>
        <w:t>Key areas of responsibility</w:t>
      </w:r>
    </w:p>
    <w:p w14:paraId="5529D012" w14:textId="77777777" w:rsidR="00407756" w:rsidRPr="004621F5" w:rsidRDefault="00407756" w:rsidP="00407756">
      <w:pPr>
        <w:pStyle w:val="Default"/>
        <w:rPr>
          <w:rFonts w:ascii="Univers" w:hAnsi="Univers" w:cs="Georgia"/>
          <w:i/>
          <w:iCs/>
          <w:color w:val="auto"/>
          <w:sz w:val="23"/>
          <w:szCs w:val="23"/>
        </w:rPr>
      </w:pPr>
      <w:r w:rsidRPr="004621F5">
        <w:rPr>
          <w:rFonts w:ascii="Univers" w:hAnsi="Univers" w:cs="Georgia"/>
          <w:b/>
          <w:bCs/>
          <w:i/>
          <w:iCs/>
          <w:color w:val="auto"/>
          <w:sz w:val="23"/>
          <w:szCs w:val="23"/>
        </w:rPr>
        <w:t xml:space="preserve"> </w:t>
      </w:r>
    </w:p>
    <w:p w14:paraId="2D8B6840" w14:textId="7F1E1AC2" w:rsidR="00407756" w:rsidRPr="00FD15A2" w:rsidRDefault="00407756" w:rsidP="00FD15A2">
      <w:pPr>
        <w:pStyle w:val="Default"/>
        <w:numPr>
          <w:ilvl w:val="0"/>
          <w:numId w:val="9"/>
        </w:numPr>
        <w:rPr>
          <w:rFonts w:ascii="Univers" w:hAnsi="Univers" w:cs="Georgia"/>
          <w:color w:val="auto"/>
          <w:sz w:val="23"/>
          <w:szCs w:val="23"/>
        </w:rPr>
      </w:pPr>
      <w:r w:rsidRPr="004621F5">
        <w:rPr>
          <w:rFonts w:ascii="Univers" w:hAnsi="Univers" w:cs="Georgia"/>
          <w:b/>
          <w:bCs/>
          <w:color w:val="auto"/>
          <w:sz w:val="23"/>
          <w:szCs w:val="23"/>
        </w:rPr>
        <w:t>Visitor Experience</w:t>
      </w:r>
    </w:p>
    <w:p w14:paraId="7CCA4F20" w14:textId="199EC45E" w:rsidR="00520F00" w:rsidRPr="00407756" w:rsidRDefault="00520F00" w:rsidP="00520F00">
      <w:pPr>
        <w:pStyle w:val="Default"/>
        <w:numPr>
          <w:ilvl w:val="0"/>
          <w:numId w:val="2"/>
        </w:numPr>
        <w:rPr>
          <w:rFonts w:ascii="Univers" w:hAnsi="Univers"/>
        </w:rPr>
      </w:pPr>
      <w:r w:rsidRPr="00407756">
        <w:rPr>
          <w:rFonts w:ascii="Univers" w:hAnsi="Univers" w:cs="Arial"/>
          <w:color w:val="auto"/>
          <w:sz w:val="22"/>
          <w:szCs w:val="22"/>
        </w:rPr>
        <w:t xml:space="preserve">Responsible for delivering a </w:t>
      </w:r>
      <w:r w:rsidR="00FD15A2" w:rsidRPr="00407756">
        <w:rPr>
          <w:rFonts w:ascii="Univers" w:hAnsi="Univers" w:cs="Arial"/>
          <w:color w:val="auto"/>
          <w:sz w:val="22"/>
          <w:szCs w:val="22"/>
        </w:rPr>
        <w:t>high-quality</w:t>
      </w:r>
      <w:r w:rsidRPr="00407756">
        <w:rPr>
          <w:rFonts w:ascii="Univers" w:hAnsi="Univers" w:cs="Arial"/>
          <w:color w:val="auto"/>
          <w:sz w:val="22"/>
          <w:szCs w:val="22"/>
        </w:rPr>
        <w:t xml:space="preserve"> visitor experience to all of our </w:t>
      </w:r>
      <w:proofErr w:type="gramStart"/>
      <w:r w:rsidRPr="00407756">
        <w:rPr>
          <w:rFonts w:ascii="Univers" w:hAnsi="Univers" w:cs="Arial"/>
          <w:color w:val="auto"/>
          <w:sz w:val="22"/>
          <w:szCs w:val="22"/>
        </w:rPr>
        <w:t>visitors;</w:t>
      </w:r>
      <w:proofErr w:type="gramEnd"/>
    </w:p>
    <w:p w14:paraId="5AFDE24A" w14:textId="5A8C0CFD" w:rsidR="00520F00" w:rsidRPr="00407756" w:rsidRDefault="00520F00" w:rsidP="00520F00">
      <w:pPr>
        <w:pStyle w:val="Default"/>
        <w:numPr>
          <w:ilvl w:val="0"/>
          <w:numId w:val="2"/>
        </w:numPr>
        <w:rPr>
          <w:rFonts w:ascii="Univers" w:hAnsi="Univers"/>
        </w:rPr>
      </w:pPr>
      <w:r w:rsidRPr="00407756">
        <w:rPr>
          <w:rFonts w:ascii="Univers" w:hAnsi="Univers" w:cs="Arial"/>
          <w:color w:val="auto"/>
          <w:sz w:val="22"/>
          <w:szCs w:val="22"/>
        </w:rPr>
        <w:t>Resolving visitor enquiries where possible and passing enquiries on to relevant colleagues whe</w:t>
      </w:r>
      <w:r w:rsidR="00113DF8" w:rsidRPr="00407756">
        <w:rPr>
          <w:rFonts w:ascii="Univers" w:hAnsi="Univers" w:cs="Arial"/>
          <w:color w:val="auto"/>
          <w:sz w:val="22"/>
          <w:szCs w:val="22"/>
        </w:rPr>
        <w:t xml:space="preserve">n </w:t>
      </w:r>
      <w:proofErr w:type="gramStart"/>
      <w:r w:rsidR="00113DF8" w:rsidRPr="00407756">
        <w:rPr>
          <w:rFonts w:ascii="Univers" w:hAnsi="Univers" w:cs="Arial"/>
          <w:color w:val="auto"/>
          <w:sz w:val="22"/>
          <w:szCs w:val="22"/>
        </w:rPr>
        <w:t>necessary</w:t>
      </w:r>
      <w:r w:rsidRPr="00407756">
        <w:rPr>
          <w:rFonts w:ascii="Univers" w:hAnsi="Univers" w:cs="Arial"/>
          <w:color w:val="auto"/>
          <w:sz w:val="22"/>
          <w:szCs w:val="22"/>
        </w:rPr>
        <w:t>;</w:t>
      </w:r>
      <w:proofErr w:type="gramEnd"/>
      <w:r w:rsidRPr="00407756">
        <w:rPr>
          <w:rFonts w:ascii="Univers" w:hAnsi="Univers" w:cs="Arial"/>
          <w:color w:val="auto"/>
          <w:sz w:val="22"/>
          <w:szCs w:val="22"/>
        </w:rPr>
        <w:t xml:space="preserve"> </w:t>
      </w:r>
    </w:p>
    <w:p w14:paraId="0988B99D" w14:textId="7AE01346" w:rsidR="00E53478" w:rsidRPr="00407756" w:rsidRDefault="00520F00" w:rsidP="00E53478">
      <w:pPr>
        <w:pStyle w:val="Default"/>
        <w:numPr>
          <w:ilvl w:val="0"/>
          <w:numId w:val="2"/>
        </w:numPr>
        <w:rPr>
          <w:rFonts w:ascii="Univers" w:hAnsi="Univers"/>
        </w:rPr>
      </w:pPr>
      <w:r w:rsidRPr="00407756">
        <w:rPr>
          <w:rFonts w:ascii="Univers" w:hAnsi="Univers" w:cs="Arial"/>
          <w:color w:val="auto"/>
          <w:sz w:val="22"/>
          <w:szCs w:val="22"/>
        </w:rPr>
        <w:t xml:space="preserve">Maintaining a good knowledge of the Garden and the </w:t>
      </w:r>
      <w:r w:rsidR="00113DF8" w:rsidRPr="00407756">
        <w:rPr>
          <w:rFonts w:ascii="Univers" w:hAnsi="Univers" w:cs="Arial"/>
          <w:color w:val="auto"/>
          <w:sz w:val="22"/>
          <w:szCs w:val="22"/>
        </w:rPr>
        <w:t xml:space="preserve">seasonal </w:t>
      </w:r>
      <w:r w:rsidRPr="00407756">
        <w:rPr>
          <w:rFonts w:ascii="Univers" w:hAnsi="Univers" w:cs="Arial"/>
          <w:color w:val="auto"/>
          <w:sz w:val="22"/>
          <w:szCs w:val="22"/>
        </w:rPr>
        <w:t xml:space="preserve">highlights of the Garden as </w:t>
      </w:r>
      <w:proofErr w:type="gramStart"/>
      <w:r w:rsidRPr="00407756">
        <w:rPr>
          <w:rFonts w:ascii="Univers" w:hAnsi="Univers" w:cs="Arial"/>
          <w:color w:val="auto"/>
          <w:sz w:val="22"/>
          <w:szCs w:val="22"/>
        </w:rPr>
        <w:t>these change</w:t>
      </w:r>
      <w:proofErr w:type="gramEnd"/>
      <w:r w:rsidR="00E53478" w:rsidRPr="00407756">
        <w:rPr>
          <w:rFonts w:ascii="Univers" w:hAnsi="Univers" w:cs="Arial"/>
          <w:color w:val="auto"/>
          <w:sz w:val="22"/>
          <w:szCs w:val="22"/>
        </w:rPr>
        <w:t>, as well as our wider public offer including our Public Programme of events</w:t>
      </w:r>
      <w:r w:rsidR="00113DF8" w:rsidRPr="00407756">
        <w:rPr>
          <w:rFonts w:ascii="Univers" w:hAnsi="Univers" w:cs="Arial"/>
          <w:color w:val="auto"/>
          <w:sz w:val="22"/>
          <w:szCs w:val="22"/>
        </w:rPr>
        <w:t xml:space="preserve"> and our catering partners</w:t>
      </w:r>
      <w:r w:rsidRPr="00407756">
        <w:rPr>
          <w:rFonts w:ascii="Univers" w:hAnsi="Univers" w:cs="Arial"/>
          <w:color w:val="auto"/>
          <w:sz w:val="22"/>
          <w:szCs w:val="22"/>
        </w:rPr>
        <w:t xml:space="preserve">; </w:t>
      </w:r>
    </w:p>
    <w:p w14:paraId="6AD71C27" w14:textId="05CF59FB" w:rsidR="00520F00" w:rsidRPr="00407756" w:rsidRDefault="00E53478" w:rsidP="00407756">
      <w:pPr>
        <w:pStyle w:val="Default"/>
        <w:numPr>
          <w:ilvl w:val="0"/>
          <w:numId w:val="2"/>
        </w:numPr>
        <w:rPr>
          <w:rFonts w:ascii="Univers" w:hAnsi="Univers"/>
        </w:rPr>
      </w:pPr>
      <w:r w:rsidRPr="00407756">
        <w:rPr>
          <w:rFonts w:ascii="Univers" w:hAnsi="Univers" w:cs="Arial"/>
          <w:color w:val="auto"/>
          <w:sz w:val="22"/>
          <w:szCs w:val="22"/>
        </w:rPr>
        <w:t xml:space="preserve">Liaise with visitor facing volunteers, such as Tour Guides and Stewards to update them with any </w:t>
      </w:r>
      <w:r w:rsidR="00FD15A2" w:rsidRPr="00407756">
        <w:rPr>
          <w:rFonts w:ascii="Univers" w:hAnsi="Univers" w:cs="Arial"/>
          <w:color w:val="auto"/>
          <w:sz w:val="22"/>
          <w:szCs w:val="22"/>
        </w:rPr>
        <w:t>last-minute</w:t>
      </w:r>
      <w:r w:rsidRPr="00407756">
        <w:rPr>
          <w:rFonts w:ascii="Univers" w:hAnsi="Univers" w:cs="Arial"/>
          <w:color w:val="auto"/>
          <w:sz w:val="22"/>
          <w:szCs w:val="22"/>
        </w:rPr>
        <w:t xml:space="preserve"> updates and to know how many tours will be taking place,</w:t>
      </w:r>
      <w:r w:rsidR="00113DF8" w:rsidRPr="00407756">
        <w:rPr>
          <w:rFonts w:ascii="Univers" w:hAnsi="Univers" w:cs="Arial"/>
          <w:color w:val="auto"/>
          <w:sz w:val="22"/>
          <w:szCs w:val="22"/>
        </w:rPr>
        <w:t xml:space="preserve"> when,</w:t>
      </w:r>
      <w:r w:rsidRPr="00407756">
        <w:rPr>
          <w:rFonts w:ascii="Univers" w:hAnsi="Univers" w:cs="Arial"/>
          <w:color w:val="auto"/>
          <w:sz w:val="22"/>
          <w:szCs w:val="22"/>
        </w:rPr>
        <w:t xml:space="preserve"> etc. to best inform </w:t>
      </w:r>
      <w:proofErr w:type="gramStart"/>
      <w:r w:rsidRPr="00407756">
        <w:rPr>
          <w:rFonts w:ascii="Univers" w:hAnsi="Univers" w:cs="Arial"/>
          <w:color w:val="auto"/>
          <w:sz w:val="22"/>
          <w:szCs w:val="22"/>
        </w:rPr>
        <w:t>visitors</w:t>
      </w:r>
      <w:r w:rsidR="00F102A8" w:rsidRPr="00407756">
        <w:rPr>
          <w:rFonts w:ascii="Univers" w:hAnsi="Univers" w:cs="Arial"/>
          <w:color w:val="auto"/>
          <w:sz w:val="22"/>
          <w:szCs w:val="22"/>
        </w:rPr>
        <w:t>;</w:t>
      </w:r>
      <w:proofErr w:type="gramEnd"/>
    </w:p>
    <w:p w14:paraId="65D76496" w14:textId="76310AFC" w:rsidR="00F102A8" w:rsidRPr="00407756" w:rsidRDefault="00F102A8" w:rsidP="00520F00">
      <w:pPr>
        <w:pStyle w:val="Default"/>
        <w:numPr>
          <w:ilvl w:val="0"/>
          <w:numId w:val="2"/>
        </w:numPr>
        <w:rPr>
          <w:rFonts w:ascii="Univers" w:hAnsi="Univers"/>
        </w:rPr>
      </w:pPr>
      <w:r w:rsidRPr="00407756">
        <w:rPr>
          <w:rFonts w:ascii="Univers" w:hAnsi="Univers" w:cs="Arial"/>
          <w:color w:val="auto"/>
          <w:sz w:val="22"/>
          <w:szCs w:val="22"/>
        </w:rPr>
        <w:t xml:space="preserve">Support the Visitor </w:t>
      </w:r>
      <w:r w:rsidR="009F1B08" w:rsidRPr="00407756">
        <w:rPr>
          <w:rFonts w:ascii="Univers" w:hAnsi="Univers" w:cs="Arial"/>
          <w:color w:val="auto"/>
          <w:sz w:val="22"/>
          <w:szCs w:val="22"/>
        </w:rPr>
        <w:t xml:space="preserve">Experience </w:t>
      </w:r>
      <w:r w:rsidRPr="00407756">
        <w:rPr>
          <w:rFonts w:ascii="Univers" w:hAnsi="Univers" w:cs="Arial"/>
          <w:color w:val="auto"/>
          <w:sz w:val="22"/>
          <w:szCs w:val="22"/>
        </w:rPr>
        <w:t xml:space="preserve">Manager </w:t>
      </w:r>
      <w:r w:rsidR="009F1B08" w:rsidRPr="00407756">
        <w:rPr>
          <w:rFonts w:ascii="Univers" w:hAnsi="Univers" w:cs="Arial"/>
          <w:color w:val="auto"/>
          <w:sz w:val="22"/>
          <w:szCs w:val="22"/>
        </w:rPr>
        <w:t xml:space="preserve">and Assistant Visitor Experience Manager </w:t>
      </w:r>
      <w:r w:rsidRPr="00407756">
        <w:rPr>
          <w:rFonts w:ascii="Univers" w:hAnsi="Univers" w:cs="Arial"/>
          <w:color w:val="auto"/>
          <w:sz w:val="22"/>
          <w:szCs w:val="22"/>
        </w:rPr>
        <w:t xml:space="preserve">to deliver the Visitor Experience Plan at Chelsea Physic Garden and take an interest in the Audience Development </w:t>
      </w:r>
      <w:proofErr w:type="gramStart"/>
      <w:r w:rsidRPr="00407756">
        <w:rPr>
          <w:rFonts w:ascii="Univers" w:hAnsi="Univers" w:cs="Arial"/>
          <w:color w:val="auto"/>
          <w:sz w:val="22"/>
          <w:szCs w:val="22"/>
        </w:rPr>
        <w:t>Plan;</w:t>
      </w:r>
      <w:proofErr w:type="gramEnd"/>
    </w:p>
    <w:p w14:paraId="5B09C319" w14:textId="43C59AFA" w:rsidR="00F102A8" w:rsidRPr="00407756" w:rsidRDefault="00F102A8" w:rsidP="00520F00">
      <w:pPr>
        <w:pStyle w:val="Default"/>
        <w:numPr>
          <w:ilvl w:val="0"/>
          <w:numId w:val="2"/>
        </w:numPr>
        <w:rPr>
          <w:rFonts w:ascii="Univers" w:hAnsi="Univers"/>
        </w:rPr>
      </w:pPr>
      <w:r w:rsidRPr="00407756">
        <w:rPr>
          <w:rFonts w:ascii="Univers" w:hAnsi="Univers" w:cs="Arial"/>
          <w:color w:val="auto"/>
          <w:sz w:val="22"/>
          <w:szCs w:val="22"/>
        </w:rPr>
        <w:t>To deliver small scale projects on an ad hoc basis in line with personal development plan e.g. ‘How To Guides’ on processes for new staff members.</w:t>
      </w:r>
    </w:p>
    <w:p w14:paraId="0ED73A32" w14:textId="5A38AED4" w:rsidR="007E356F" w:rsidRPr="00407756" w:rsidRDefault="007E356F" w:rsidP="00520F00">
      <w:pPr>
        <w:pStyle w:val="Default"/>
        <w:numPr>
          <w:ilvl w:val="0"/>
          <w:numId w:val="2"/>
        </w:numPr>
        <w:rPr>
          <w:rFonts w:ascii="Univers" w:hAnsi="Univers"/>
        </w:rPr>
      </w:pPr>
      <w:r w:rsidRPr="00407756">
        <w:rPr>
          <w:rFonts w:ascii="Univers" w:hAnsi="Univers" w:cs="Arial"/>
          <w:color w:val="auto"/>
          <w:sz w:val="22"/>
          <w:szCs w:val="22"/>
        </w:rPr>
        <w:t>To effectively support the operational management team in the event of an emergency or fire evacuation.</w:t>
      </w:r>
    </w:p>
    <w:p w14:paraId="4B97E1BE" w14:textId="5C9F7A6E" w:rsidR="007E356F" w:rsidRPr="00407756" w:rsidRDefault="007E356F" w:rsidP="00520F00">
      <w:pPr>
        <w:pStyle w:val="Default"/>
        <w:numPr>
          <w:ilvl w:val="0"/>
          <w:numId w:val="2"/>
        </w:numPr>
        <w:rPr>
          <w:rFonts w:ascii="Univers" w:hAnsi="Univers"/>
        </w:rPr>
      </w:pPr>
      <w:r w:rsidRPr="00407756">
        <w:rPr>
          <w:rFonts w:ascii="Univers" w:hAnsi="Univers" w:cs="Arial"/>
          <w:color w:val="auto"/>
          <w:sz w:val="22"/>
          <w:szCs w:val="22"/>
        </w:rPr>
        <w:t xml:space="preserve">Maintain a good knowledge of operational procedures including </w:t>
      </w:r>
      <w:r w:rsidR="009F1B08" w:rsidRPr="00407756">
        <w:rPr>
          <w:rFonts w:ascii="Univers" w:hAnsi="Univers" w:cs="Arial"/>
          <w:color w:val="auto"/>
          <w:sz w:val="22"/>
          <w:szCs w:val="22"/>
        </w:rPr>
        <w:t xml:space="preserve">health and safety, </w:t>
      </w:r>
      <w:r w:rsidRPr="00407756">
        <w:rPr>
          <w:rFonts w:ascii="Univers" w:hAnsi="Univers" w:cs="Arial"/>
          <w:color w:val="auto"/>
          <w:sz w:val="22"/>
          <w:szCs w:val="22"/>
        </w:rPr>
        <w:t xml:space="preserve">safeguarding and lost children, to ensure that everyone at CPG has as safe a visit as possible. </w:t>
      </w:r>
    </w:p>
    <w:p w14:paraId="36125436" w14:textId="77777777" w:rsidR="00E53478" w:rsidRPr="00407756" w:rsidRDefault="00E53478" w:rsidP="00E53478">
      <w:pPr>
        <w:pStyle w:val="Default"/>
        <w:ind w:left="780"/>
        <w:rPr>
          <w:rFonts w:ascii="Univers" w:hAnsi="Univers"/>
        </w:rPr>
      </w:pPr>
    </w:p>
    <w:p w14:paraId="15A998CA" w14:textId="1A502056" w:rsidR="00407756" w:rsidRPr="00FD15A2" w:rsidRDefault="00E53478" w:rsidP="00FD15A2">
      <w:pPr>
        <w:pStyle w:val="Default"/>
        <w:numPr>
          <w:ilvl w:val="0"/>
          <w:numId w:val="9"/>
        </w:numPr>
        <w:rPr>
          <w:rFonts w:ascii="Univers" w:hAnsi="Univers"/>
          <w:b/>
          <w:bCs/>
        </w:rPr>
      </w:pPr>
      <w:r w:rsidRPr="00407756">
        <w:rPr>
          <w:rFonts w:ascii="Univers" w:hAnsi="Univers"/>
          <w:b/>
          <w:bCs/>
        </w:rPr>
        <w:t xml:space="preserve">Retail </w:t>
      </w:r>
    </w:p>
    <w:p w14:paraId="37BBC330" w14:textId="60428F0A" w:rsidR="00E53478" w:rsidRPr="00407756" w:rsidRDefault="00E53478" w:rsidP="00E53478">
      <w:pPr>
        <w:pStyle w:val="PlainText"/>
        <w:numPr>
          <w:ilvl w:val="0"/>
          <w:numId w:val="7"/>
        </w:numPr>
        <w:rPr>
          <w:rFonts w:ascii="Univers" w:hAnsi="Univers" w:cs="Arial"/>
        </w:rPr>
      </w:pPr>
      <w:r w:rsidRPr="00407756">
        <w:rPr>
          <w:rFonts w:ascii="Univers" w:hAnsi="Univers" w:cs="Arial"/>
        </w:rPr>
        <w:t xml:space="preserve">Provide exceptional customer service to visitors in the Garden Shop.  </w:t>
      </w:r>
    </w:p>
    <w:p w14:paraId="2D6D0905" w14:textId="527F6ED1" w:rsidR="00E53478" w:rsidRPr="00407756" w:rsidRDefault="00E53478" w:rsidP="00E53478">
      <w:pPr>
        <w:pStyle w:val="PlainText"/>
        <w:numPr>
          <w:ilvl w:val="0"/>
          <w:numId w:val="7"/>
        </w:numPr>
        <w:rPr>
          <w:rFonts w:ascii="Univers" w:hAnsi="Univers" w:cs="Arial"/>
        </w:rPr>
      </w:pPr>
      <w:r w:rsidRPr="00407756">
        <w:rPr>
          <w:rFonts w:ascii="Univers" w:hAnsi="Univers" w:cs="Arial"/>
        </w:rPr>
        <w:t xml:space="preserve">Develop a good understanding of the products on sale and their relevance to the </w:t>
      </w:r>
      <w:r w:rsidR="00113DF8" w:rsidRPr="00407756">
        <w:rPr>
          <w:rFonts w:ascii="Univers" w:hAnsi="Univers" w:cs="Arial"/>
        </w:rPr>
        <w:t>G</w:t>
      </w:r>
      <w:r w:rsidRPr="00407756">
        <w:rPr>
          <w:rFonts w:ascii="Univers" w:hAnsi="Univers" w:cs="Arial"/>
        </w:rPr>
        <w:t xml:space="preserve">arden.  </w:t>
      </w:r>
    </w:p>
    <w:p w14:paraId="3BDF2791" w14:textId="77777777" w:rsidR="00113DF8" w:rsidRPr="00407756" w:rsidRDefault="00E53478" w:rsidP="007E356F">
      <w:pPr>
        <w:pStyle w:val="PlainText"/>
        <w:numPr>
          <w:ilvl w:val="0"/>
          <w:numId w:val="7"/>
        </w:numPr>
        <w:rPr>
          <w:rFonts w:ascii="Univers" w:hAnsi="Univers" w:cs="Arial"/>
        </w:rPr>
      </w:pPr>
      <w:r w:rsidRPr="00407756">
        <w:rPr>
          <w:rFonts w:ascii="Univers" w:hAnsi="Univers" w:cs="Arial"/>
        </w:rPr>
        <w:t xml:space="preserve">Ensure that the retail spaces are well stocked and presented in line with Presentation Guidelines. </w:t>
      </w:r>
    </w:p>
    <w:p w14:paraId="5FB414C8" w14:textId="44D9EC12" w:rsidR="007E356F" w:rsidRPr="00407756" w:rsidRDefault="00113DF8" w:rsidP="007E356F">
      <w:pPr>
        <w:pStyle w:val="PlainText"/>
        <w:numPr>
          <w:ilvl w:val="0"/>
          <w:numId w:val="7"/>
        </w:numPr>
        <w:rPr>
          <w:rFonts w:ascii="Univers" w:hAnsi="Univers" w:cs="Arial"/>
        </w:rPr>
      </w:pPr>
      <w:r w:rsidRPr="00407756">
        <w:rPr>
          <w:rFonts w:ascii="Univers" w:hAnsi="Univers" w:cs="Arial"/>
        </w:rPr>
        <w:t>Work with the Buyer/Merchandiser to meet monthly sales targets.</w:t>
      </w:r>
      <w:r w:rsidR="00E53478" w:rsidRPr="00407756">
        <w:rPr>
          <w:rFonts w:ascii="Univers" w:hAnsi="Univers" w:cs="Arial"/>
        </w:rPr>
        <w:t xml:space="preserve"> </w:t>
      </w:r>
    </w:p>
    <w:p w14:paraId="0859F3A3" w14:textId="7DCB18C5" w:rsidR="007E356F" w:rsidRPr="00407756" w:rsidRDefault="007E356F" w:rsidP="007E356F">
      <w:pPr>
        <w:pStyle w:val="PlainText"/>
        <w:numPr>
          <w:ilvl w:val="0"/>
          <w:numId w:val="7"/>
        </w:numPr>
        <w:rPr>
          <w:rFonts w:ascii="Univers" w:hAnsi="Univers" w:cs="Arial"/>
        </w:rPr>
      </w:pPr>
      <w:r w:rsidRPr="00407756">
        <w:rPr>
          <w:rFonts w:ascii="Univers" w:hAnsi="Univers" w:cs="Arial"/>
        </w:rPr>
        <w:t xml:space="preserve">Support </w:t>
      </w:r>
      <w:r w:rsidR="00113DF8" w:rsidRPr="00407756">
        <w:rPr>
          <w:rFonts w:ascii="Univers" w:hAnsi="Univers" w:cs="Arial"/>
        </w:rPr>
        <w:t>any</w:t>
      </w:r>
      <w:r w:rsidRPr="00407756">
        <w:rPr>
          <w:rFonts w:ascii="Univers" w:hAnsi="Univers" w:cs="Arial"/>
        </w:rPr>
        <w:t xml:space="preserve"> Retail Volunteers in their role throughout the day.</w:t>
      </w:r>
    </w:p>
    <w:p w14:paraId="5469BCA8" w14:textId="7DE46B35" w:rsidR="00E53478" w:rsidRPr="00407756" w:rsidRDefault="00E53478" w:rsidP="007E356F">
      <w:pPr>
        <w:pStyle w:val="PlainText"/>
        <w:rPr>
          <w:rFonts w:ascii="Univers" w:hAnsi="Univers" w:cs="Arial"/>
        </w:rPr>
      </w:pPr>
    </w:p>
    <w:p w14:paraId="48C07CC7" w14:textId="7CC0E2D7" w:rsidR="00407756" w:rsidRPr="00FD15A2" w:rsidRDefault="007E356F" w:rsidP="00FD15A2">
      <w:pPr>
        <w:pStyle w:val="PlainText"/>
        <w:numPr>
          <w:ilvl w:val="0"/>
          <w:numId w:val="9"/>
        </w:numPr>
        <w:rPr>
          <w:rFonts w:ascii="Univers" w:hAnsi="Univers" w:cs="Arial"/>
          <w:sz w:val="24"/>
          <w:szCs w:val="22"/>
        </w:rPr>
      </w:pPr>
      <w:r w:rsidRPr="00407756">
        <w:rPr>
          <w:rFonts w:ascii="Univers" w:hAnsi="Univers"/>
          <w:b/>
          <w:bCs/>
          <w:sz w:val="24"/>
          <w:szCs w:val="22"/>
        </w:rPr>
        <w:t>Membership</w:t>
      </w:r>
    </w:p>
    <w:p w14:paraId="7348D9B4" w14:textId="08D3870E" w:rsidR="00E53478" w:rsidRPr="00407756" w:rsidRDefault="00E53478" w:rsidP="00E53478">
      <w:pPr>
        <w:pStyle w:val="PlainText"/>
        <w:numPr>
          <w:ilvl w:val="0"/>
          <w:numId w:val="7"/>
        </w:numPr>
        <w:rPr>
          <w:rFonts w:ascii="Univers" w:hAnsi="Univers" w:cs="Arial"/>
        </w:rPr>
      </w:pPr>
      <w:r w:rsidRPr="00407756">
        <w:rPr>
          <w:rFonts w:ascii="Univers" w:hAnsi="Univers" w:cs="Arial"/>
        </w:rPr>
        <w:t xml:space="preserve">Take opportunities to upsell and cross-sell including membership, enhancing the opportunity to secure gift aid and direct </w:t>
      </w:r>
      <w:proofErr w:type="gramStart"/>
      <w:r w:rsidRPr="00407756">
        <w:rPr>
          <w:rFonts w:ascii="Univers" w:hAnsi="Univers" w:cs="Arial"/>
        </w:rPr>
        <w:t>debits;</w:t>
      </w:r>
      <w:proofErr w:type="gramEnd"/>
    </w:p>
    <w:p w14:paraId="35F0CB59" w14:textId="73823D64" w:rsidR="007E356F" w:rsidRPr="00407756" w:rsidRDefault="007E356F" w:rsidP="007E356F">
      <w:pPr>
        <w:pStyle w:val="Default"/>
        <w:numPr>
          <w:ilvl w:val="0"/>
          <w:numId w:val="7"/>
        </w:numPr>
        <w:rPr>
          <w:rFonts w:ascii="Univers" w:hAnsi="Univers" w:cs="Arial"/>
          <w:sz w:val="22"/>
          <w:szCs w:val="22"/>
        </w:rPr>
      </w:pPr>
      <w:r w:rsidRPr="00407756">
        <w:rPr>
          <w:rFonts w:ascii="Univers" w:hAnsi="Univers" w:cs="Arial"/>
          <w:sz w:val="22"/>
          <w:szCs w:val="22"/>
        </w:rPr>
        <w:t>Achieve targets set for gift aid, membership conversion.</w:t>
      </w:r>
    </w:p>
    <w:p w14:paraId="3512D25D" w14:textId="77777777" w:rsidR="00E53478" w:rsidRPr="00407756" w:rsidRDefault="00E53478" w:rsidP="00053D68">
      <w:pPr>
        <w:pStyle w:val="Default"/>
        <w:rPr>
          <w:rFonts w:ascii="Univers" w:hAnsi="Univers"/>
          <w:b/>
          <w:bCs/>
        </w:rPr>
      </w:pPr>
    </w:p>
    <w:p w14:paraId="5D53D7AC" w14:textId="5C3AA97C" w:rsidR="00407756" w:rsidRPr="00FD15A2" w:rsidRDefault="007E356F" w:rsidP="00FD15A2">
      <w:pPr>
        <w:pStyle w:val="Default"/>
        <w:numPr>
          <w:ilvl w:val="0"/>
          <w:numId w:val="9"/>
        </w:numPr>
        <w:rPr>
          <w:rFonts w:ascii="Univers" w:hAnsi="Univers"/>
          <w:b/>
          <w:bCs/>
        </w:rPr>
      </w:pPr>
      <w:r w:rsidRPr="00407756">
        <w:rPr>
          <w:rFonts w:ascii="Univers" w:hAnsi="Univers"/>
          <w:b/>
          <w:bCs/>
        </w:rPr>
        <w:t>Upholding Presentation Standards</w:t>
      </w:r>
      <w:r w:rsidR="00E53478" w:rsidRPr="00407756">
        <w:rPr>
          <w:rFonts w:ascii="Univers" w:hAnsi="Univers"/>
          <w:b/>
          <w:bCs/>
        </w:rPr>
        <w:t xml:space="preserve"> </w:t>
      </w:r>
    </w:p>
    <w:p w14:paraId="35502F01" w14:textId="22B38F2B" w:rsidR="00053D68" w:rsidRPr="00407756" w:rsidRDefault="00520F00" w:rsidP="00520F00">
      <w:pPr>
        <w:pStyle w:val="Default"/>
        <w:numPr>
          <w:ilvl w:val="0"/>
          <w:numId w:val="2"/>
        </w:numPr>
        <w:rPr>
          <w:rFonts w:ascii="Univers" w:hAnsi="Univers"/>
        </w:rPr>
      </w:pPr>
      <w:r w:rsidRPr="00407756">
        <w:rPr>
          <w:rFonts w:ascii="Univers" w:hAnsi="Univers" w:cs="Arial"/>
          <w:color w:val="auto"/>
          <w:sz w:val="22"/>
          <w:szCs w:val="22"/>
        </w:rPr>
        <w:t>Responsible for the opening and closing of the Visitor Welcome Area &amp; Garden shop</w:t>
      </w:r>
      <w:r w:rsidR="00E53478" w:rsidRPr="00407756">
        <w:rPr>
          <w:rFonts w:ascii="Univers" w:hAnsi="Univers" w:cs="Arial"/>
          <w:color w:val="auto"/>
          <w:sz w:val="22"/>
          <w:szCs w:val="22"/>
        </w:rPr>
        <w:t xml:space="preserve">, and clearing the Garden of visitors at the end of </w:t>
      </w:r>
      <w:proofErr w:type="gramStart"/>
      <w:r w:rsidR="00E53478" w:rsidRPr="00407756">
        <w:rPr>
          <w:rFonts w:ascii="Univers" w:hAnsi="Univers" w:cs="Arial"/>
          <w:color w:val="auto"/>
          <w:sz w:val="22"/>
          <w:szCs w:val="22"/>
        </w:rPr>
        <w:t>day</w:t>
      </w:r>
      <w:r w:rsidRPr="00407756">
        <w:rPr>
          <w:rFonts w:ascii="Univers" w:hAnsi="Univers" w:cs="Arial"/>
          <w:color w:val="auto"/>
          <w:sz w:val="22"/>
          <w:szCs w:val="22"/>
        </w:rPr>
        <w:t>;</w:t>
      </w:r>
      <w:proofErr w:type="gramEnd"/>
    </w:p>
    <w:p w14:paraId="1D175CC4" w14:textId="29199814" w:rsidR="00E53478" w:rsidRPr="00407756" w:rsidRDefault="00520F00" w:rsidP="00E53478">
      <w:pPr>
        <w:pStyle w:val="Default"/>
        <w:numPr>
          <w:ilvl w:val="0"/>
          <w:numId w:val="2"/>
        </w:numPr>
        <w:rPr>
          <w:rFonts w:ascii="Univers" w:hAnsi="Univers"/>
        </w:rPr>
      </w:pPr>
      <w:r w:rsidRPr="00407756">
        <w:rPr>
          <w:rFonts w:ascii="Univers" w:hAnsi="Univers" w:cs="Arial"/>
          <w:color w:val="auto"/>
          <w:sz w:val="22"/>
          <w:szCs w:val="22"/>
        </w:rPr>
        <w:t>Ensure presentation standards are maintained in these areas</w:t>
      </w:r>
      <w:r w:rsidR="00E53478" w:rsidRPr="00407756">
        <w:rPr>
          <w:rFonts w:ascii="Univers" w:hAnsi="Univers" w:cs="Arial"/>
          <w:color w:val="auto"/>
          <w:sz w:val="22"/>
          <w:szCs w:val="22"/>
        </w:rPr>
        <w:t xml:space="preserve">, including remerchandising the shop throughout the day, keeping family trails and membership leaflets topped </w:t>
      </w:r>
      <w:proofErr w:type="gramStart"/>
      <w:r w:rsidR="00E53478" w:rsidRPr="00407756">
        <w:rPr>
          <w:rFonts w:ascii="Univers" w:hAnsi="Univers" w:cs="Arial"/>
          <w:color w:val="auto"/>
          <w:sz w:val="22"/>
          <w:szCs w:val="22"/>
        </w:rPr>
        <w:t>up;</w:t>
      </w:r>
      <w:proofErr w:type="gramEnd"/>
    </w:p>
    <w:p w14:paraId="47AA540F" w14:textId="77423F4F" w:rsidR="00E53478" w:rsidRPr="00407756" w:rsidRDefault="00E53478" w:rsidP="00E53478">
      <w:pPr>
        <w:pStyle w:val="Default"/>
        <w:numPr>
          <w:ilvl w:val="0"/>
          <w:numId w:val="2"/>
        </w:numPr>
        <w:rPr>
          <w:rFonts w:ascii="Univers" w:hAnsi="Univers" w:cs="Arial"/>
          <w:sz w:val="22"/>
          <w:szCs w:val="22"/>
        </w:rPr>
      </w:pPr>
      <w:r w:rsidRPr="00407756">
        <w:rPr>
          <w:rFonts w:ascii="Univers" w:hAnsi="Univers" w:cs="Arial"/>
          <w:sz w:val="22"/>
          <w:szCs w:val="22"/>
        </w:rPr>
        <w:lastRenderedPageBreak/>
        <w:t xml:space="preserve">Work with the Duty Manager to inform them of any </w:t>
      </w:r>
      <w:r w:rsidR="00F102A8" w:rsidRPr="00407756">
        <w:rPr>
          <w:rFonts w:ascii="Univers" w:hAnsi="Univers" w:cs="Arial"/>
          <w:sz w:val="22"/>
          <w:szCs w:val="22"/>
        </w:rPr>
        <w:t xml:space="preserve">health &amp; safety, fire or </w:t>
      </w:r>
      <w:r w:rsidRPr="00407756">
        <w:rPr>
          <w:rFonts w:ascii="Univers" w:hAnsi="Univers" w:cs="Arial"/>
          <w:sz w:val="22"/>
          <w:szCs w:val="22"/>
        </w:rPr>
        <w:t>safeguarding concerns</w:t>
      </w:r>
      <w:r w:rsidR="00F102A8" w:rsidRPr="00407756">
        <w:rPr>
          <w:rFonts w:ascii="Univers" w:hAnsi="Univers" w:cs="Arial"/>
          <w:sz w:val="22"/>
          <w:szCs w:val="22"/>
        </w:rPr>
        <w:t xml:space="preserve">. </w:t>
      </w:r>
    </w:p>
    <w:p w14:paraId="4383B28F" w14:textId="78762238" w:rsidR="00113DF8" w:rsidRPr="00407756" w:rsidRDefault="00113DF8" w:rsidP="00E53478">
      <w:pPr>
        <w:pStyle w:val="Default"/>
        <w:numPr>
          <w:ilvl w:val="0"/>
          <w:numId w:val="2"/>
        </w:numPr>
        <w:rPr>
          <w:rFonts w:ascii="Univers" w:hAnsi="Univers" w:cs="Arial"/>
          <w:sz w:val="22"/>
          <w:szCs w:val="22"/>
        </w:rPr>
      </w:pPr>
      <w:r w:rsidRPr="00407756">
        <w:rPr>
          <w:rFonts w:ascii="Univers" w:hAnsi="Univers" w:cs="Arial"/>
          <w:sz w:val="22"/>
          <w:szCs w:val="22"/>
        </w:rPr>
        <w:t>If required secure the overall site at the close of business.</w:t>
      </w:r>
    </w:p>
    <w:p w14:paraId="37E17252" w14:textId="77777777" w:rsidR="00520F00" w:rsidRPr="00407756" w:rsidRDefault="00520F00" w:rsidP="00520F00">
      <w:pPr>
        <w:pStyle w:val="Default"/>
        <w:ind w:left="780"/>
        <w:rPr>
          <w:rFonts w:ascii="Univers" w:hAnsi="Univers"/>
        </w:rPr>
      </w:pPr>
    </w:p>
    <w:p w14:paraId="48492385" w14:textId="6CD2DE53" w:rsidR="00407756" w:rsidRPr="00FD15A2" w:rsidRDefault="00E53478" w:rsidP="00FD15A2">
      <w:pPr>
        <w:pStyle w:val="Default"/>
        <w:numPr>
          <w:ilvl w:val="0"/>
          <w:numId w:val="9"/>
        </w:numPr>
        <w:rPr>
          <w:rFonts w:ascii="Univers" w:hAnsi="Univers"/>
          <w:b/>
          <w:bCs/>
        </w:rPr>
      </w:pPr>
      <w:r w:rsidRPr="00407756">
        <w:rPr>
          <w:rFonts w:ascii="Univers" w:hAnsi="Univers"/>
          <w:b/>
          <w:bCs/>
        </w:rPr>
        <w:t>Administration &amp; Cash Handling</w:t>
      </w:r>
    </w:p>
    <w:p w14:paraId="67330894" w14:textId="2B74E232" w:rsidR="00F102A8" w:rsidRPr="00407756" w:rsidRDefault="00F102A8" w:rsidP="00F102A8">
      <w:pPr>
        <w:pStyle w:val="Default"/>
        <w:numPr>
          <w:ilvl w:val="0"/>
          <w:numId w:val="8"/>
        </w:numPr>
        <w:spacing w:after="33"/>
        <w:rPr>
          <w:rFonts w:ascii="Univers" w:hAnsi="Univers"/>
          <w:sz w:val="18"/>
          <w:szCs w:val="18"/>
        </w:rPr>
      </w:pPr>
      <w:r w:rsidRPr="00407756">
        <w:rPr>
          <w:rFonts w:ascii="Univers" w:hAnsi="Univers" w:cs="Arial"/>
          <w:sz w:val="22"/>
          <w:szCs w:val="22"/>
        </w:rPr>
        <w:t>Maintain a good understanding of how to use See Tickets for our online ticketing, and Shopify for retail and onsite ticket purchases</w:t>
      </w:r>
      <w:r w:rsidR="00113DF8" w:rsidRPr="00407756">
        <w:rPr>
          <w:rFonts w:ascii="Univers" w:hAnsi="Univers" w:cs="Arial"/>
          <w:sz w:val="22"/>
          <w:szCs w:val="22"/>
        </w:rPr>
        <w:t xml:space="preserve"> (or whatever system is in use</w:t>
      </w:r>
      <w:proofErr w:type="gramStart"/>
      <w:r w:rsidR="00113DF8" w:rsidRPr="00407756">
        <w:rPr>
          <w:rFonts w:ascii="Univers" w:hAnsi="Univers" w:cs="Arial"/>
          <w:sz w:val="22"/>
          <w:szCs w:val="22"/>
        </w:rPr>
        <w:t>)</w:t>
      </w:r>
      <w:r w:rsidRPr="00407756">
        <w:rPr>
          <w:rFonts w:ascii="Univers" w:hAnsi="Univers" w:cs="Arial"/>
          <w:sz w:val="22"/>
          <w:szCs w:val="22"/>
        </w:rPr>
        <w:t>;</w:t>
      </w:r>
      <w:proofErr w:type="gramEnd"/>
    </w:p>
    <w:p w14:paraId="5A0F95F9" w14:textId="2449FAAB" w:rsidR="00F102A8" w:rsidRPr="00407756" w:rsidRDefault="00F102A8" w:rsidP="00F102A8">
      <w:pPr>
        <w:pStyle w:val="Default"/>
        <w:numPr>
          <w:ilvl w:val="0"/>
          <w:numId w:val="8"/>
        </w:numPr>
        <w:spacing w:after="33"/>
        <w:rPr>
          <w:rFonts w:ascii="Univers" w:hAnsi="Univers"/>
          <w:sz w:val="18"/>
          <w:szCs w:val="18"/>
        </w:rPr>
      </w:pPr>
      <w:r w:rsidRPr="00407756">
        <w:rPr>
          <w:rFonts w:ascii="Univers" w:hAnsi="Univers" w:cs="Arial"/>
          <w:sz w:val="22"/>
          <w:szCs w:val="22"/>
        </w:rPr>
        <w:t xml:space="preserve">Understand legislation in relation to Gift Aid to help increase </w:t>
      </w:r>
      <w:proofErr w:type="gramStart"/>
      <w:r w:rsidRPr="00407756">
        <w:rPr>
          <w:rFonts w:ascii="Univers" w:hAnsi="Univers" w:cs="Arial"/>
          <w:sz w:val="22"/>
          <w:szCs w:val="22"/>
        </w:rPr>
        <w:t>conversion;</w:t>
      </w:r>
      <w:proofErr w:type="gramEnd"/>
    </w:p>
    <w:p w14:paraId="74752FDE" w14:textId="77777777" w:rsidR="00F102A8" w:rsidRPr="00407756" w:rsidRDefault="00F102A8" w:rsidP="00F102A8">
      <w:pPr>
        <w:pStyle w:val="Default"/>
        <w:numPr>
          <w:ilvl w:val="0"/>
          <w:numId w:val="8"/>
        </w:numPr>
        <w:spacing w:after="33"/>
        <w:rPr>
          <w:rFonts w:ascii="Univers" w:hAnsi="Univers"/>
          <w:sz w:val="18"/>
          <w:szCs w:val="18"/>
        </w:rPr>
      </w:pPr>
      <w:r w:rsidRPr="00407756">
        <w:rPr>
          <w:rFonts w:ascii="Univers" w:hAnsi="Univers" w:cs="Arial"/>
          <w:sz w:val="22"/>
          <w:szCs w:val="22"/>
        </w:rPr>
        <w:t xml:space="preserve">Ensure floats and cash are prepared and accounted for each </w:t>
      </w:r>
      <w:proofErr w:type="gramStart"/>
      <w:r w:rsidRPr="00407756">
        <w:rPr>
          <w:rFonts w:ascii="Univers" w:hAnsi="Univers" w:cs="Arial"/>
          <w:sz w:val="22"/>
          <w:szCs w:val="22"/>
        </w:rPr>
        <w:t>day;</w:t>
      </w:r>
      <w:proofErr w:type="gramEnd"/>
    </w:p>
    <w:p w14:paraId="787D709F" w14:textId="66B6124B" w:rsidR="00053D68" w:rsidRPr="00407756" w:rsidRDefault="00F102A8" w:rsidP="00F102A8">
      <w:pPr>
        <w:pStyle w:val="Default"/>
        <w:numPr>
          <w:ilvl w:val="0"/>
          <w:numId w:val="8"/>
        </w:numPr>
        <w:spacing w:after="33"/>
        <w:rPr>
          <w:rFonts w:ascii="Univers" w:hAnsi="Univers"/>
          <w:sz w:val="18"/>
          <w:szCs w:val="18"/>
        </w:rPr>
      </w:pPr>
      <w:r w:rsidRPr="00407756">
        <w:rPr>
          <w:rFonts w:ascii="Univers" w:hAnsi="Univers" w:cs="Arial"/>
          <w:sz w:val="22"/>
          <w:szCs w:val="22"/>
        </w:rPr>
        <w:t xml:space="preserve">Account for all tickets sold, </w:t>
      </w:r>
      <w:r w:rsidR="00F20019" w:rsidRPr="00407756">
        <w:rPr>
          <w:rFonts w:ascii="Univers" w:hAnsi="Univers" w:cs="Arial"/>
          <w:sz w:val="22"/>
          <w:szCs w:val="22"/>
        </w:rPr>
        <w:t xml:space="preserve">retail sales transactions, </w:t>
      </w:r>
      <w:r w:rsidRPr="00407756">
        <w:rPr>
          <w:rFonts w:ascii="Univers" w:hAnsi="Univers" w:cs="Arial"/>
          <w:sz w:val="22"/>
          <w:szCs w:val="22"/>
        </w:rPr>
        <w:t>cash received and PDQ transactions. Reconcile these with the till end of day report, noting and explaining all discrepancies.</w:t>
      </w:r>
    </w:p>
    <w:p w14:paraId="53EF6828" w14:textId="77777777" w:rsidR="00F102A8" w:rsidRPr="00407756" w:rsidRDefault="00F102A8" w:rsidP="00053D68">
      <w:pPr>
        <w:pStyle w:val="Default"/>
        <w:rPr>
          <w:rFonts w:ascii="Univers" w:hAnsi="Univers"/>
          <w:b/>
          <w:bCs/>
          <w:sz w:val="20"/>
          <w:szCs w:val="20"/>
        </w:rPr>
      </w:pPr>
    </w:p>
    <w:p w14:paraId="6AB30CBB" w14:textId="592BA757" w:rsidR="00053D68" w:rsidRPr="00407756" w:rsidRDefault="00053D68" w:rsidP="00053D68">
      <w:pPr>
        <w:pStyle w:val="Default"/>
        <w:rPr>
          <w:rFonts w:ascii="Univers" w:hAnsi="Univers"/>
          <w:b/>
          <w:bCs/>
        </w:rPr>
      </w:pPr>
      <w:r w:rsidRPr="00407756">
        <w:rPr>
          <w:rFonts w:ascii="Univers" w:hAnsi="Univers"/>
          <w:b/>
          <w:bCs/>
        </w:rPr>
        <w:t>P</w:t>
      </w:r>
      <w:r w:rsidR="00407756">
        <w:rPr>
          <w:rFonts w:ascii="Univers" w:hAnsi="Univers"/>
          <w:b/>
          <w:bCs/>
        </w:rPr>
        <w:t>erson Specification</w:t>
      </w:r>
    </w:p>
    <w:p w14:paraId="479202A2" w14:textId="77777777" w:rsidR="00053D68" w:rsidRPr="00407756" w:rsidRDefault="00053D68" w:rsidP="00053D68">
      <w:pPr>
        <w:pStyle w:val="Default"/>
        <w:rPr>
          <w:rFonts w:ascii="Univers" w:hAnsi="Univers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053D68" w:rsidRPr="00407756" w14:paraId="5F954DCB" w14:textId="77777777" w:rsidTr="00631608">
        <w:trPr>
          <w:trHeight w:val="59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FC57ED" w14:textId="77777777" w:rsidR="00053D68" w:rsidRPr="00407756" w:rsidRDefault="00053D68" w:rsidP="00631608">
            <w:pPr>
              <w:pStyle w:val="NoSpacing"/>
              <w:spacing w:line="256" w:lineRule="auto"/>
              <w:rPr>
                <w:rFonts w:ascii="Univers" w:hAnsi="Univers" w:cs="Calibri"/>
                <w:b/>
                <w:bCs/>
              </w:rPr>
            </w:pPr>
            <w:r w:rsidRPr="00407756">
              <w:rPr>
                <w:rFonts w:ascii="Univers" w:hAnsi="Univers" w:cs="Calibri"/>
                <w:b/>
                <w:bCs/>
              </w:rPr>
              <w:t>Skills and 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C60406" w14:textId="77777777" w:rsidR="00053D68" w:rsidRPr="00407756" w:rsidRDefault="00053D68" w:rsidP="00631608">
            <w:pPr>
              <w:pStyle w:val="NoSpacing"/>
              <w:spacing w:line="256" w:lineRule="auto"/>
              <w:jc w:val="center"/>
              <w:rPr>
                <w:rFonts w:ascii="Univers" w:hAnsi="Univers" w:cs="Calibri"/>
                <w:b/>
                <w:bCs/>
              </w:rPr>
            </w:pPr>
            <w:r w:rsidRPr="00407756">
              <w:rPr>
                <w:rFonts w:ascii="Univers" w:hAnsi="Univers" w:cs="Calibri"/>
                <w:b/>
                <w:bCs/>
              </w:rPr>
              <w:t>Essential/ Desirable</w:t>
            </w:r>
          </w:p>
        </w:tc>
      </w:tr>
      <w:tr w:rsidR="00053D68" w:rsidRPr="00407756" w14:paraId="3DAC577E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4912" w14:textId="40CFDC33" w:rsidR="00053D68" w:rsidRPr="00407756" w:rsidRDefault="00F102A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Customer Service and Retail 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4010" w14:textId="77777777" w:rsidR="00053D68" w:rsidRPr="00407756" w:rsidRDefault="00053D6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  <w:b/>
                <w:bCs/>
              </w:rPr>
            </w:pPr>
            <w:r w:rsidRPr="00407756">
              <w:rPr>
                <w:rFonts w:ascii="Univers" w:hAnsi="Univers" w:cs="Arial"/>
              </w:rPr>
              <w:t>E</w:t>
            </w:r>
          </w:p>
        </w:tc>
      </w:tr>
      <w:tr w:rsidR="00053D68" w:rsidRPr="00407756" w14:paraId="7123452D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40A9" w14:textId="4D677BE7" w:rsidR="00053D68" w:rsidRPr="00407756" w:rsidRDefault="00F102A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Excellent interpersonal and communication skills (written and oral)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5C9A" w14:textId="77777777" w:rsidR="00053D68" w:rsidRPr="00407756" w:rsidRDefault="00053D6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E</w:t>
            </w:r>
          </w:p>
        </w:tc>
      </w:tr>
      <w:tr w:rsidR="00053D68" w:rsidRPr="00407756" w14:paraId="0BB6BCB7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941" w14:textId="6968BC78" w:rsidR="00053D68" w:rsidRPr="00407756" w:rsidRDefault="00F102A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 xml:space="preserve">Strong organisational skills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0D5" w14:textId="7B653AE6" w:rsidR="00053D68" w:rsidRPr="00407756" w:rsidRDefault="00F102A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E</w:t>
            </w:r>
          </w:p>
        </w:tc>
      </w:tr>
      <w:tr w:rsidR="00053D68" w:rsidRPr="00407756" w14:paraId="1549DA0C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A14" w14:textId="43F49F43" w:rsidR="00053D68" w:rsidRPr="00407756" w:rsidRDefault="00FD15A2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Self-motivated</w:t>
            </w:r>
            <w:r w:rsidR="00F102A8" w:rsidRPr="00407756">
              <w:rPr>
                <w:rFonts w:ascii="Univers" w:hAnsi="Univers" w:cs="Arial"/>
              </w:rPr>
              <w:t xml:space="preserve"> and able to act on init</w:t>
            </w:r>
            <w:r w:rsidR="00F20019" w:rsidRPr="00407756">
              <w:rPr>
                <w:rFonts w:ascii="Univers" w:hAnsi="Univers" w:cs="Arial"/>
              </w:rPr>
              <w:t>i</w:t>
            </w:r>
            <w:r w:rsidR="00F102A8" w:rsidRPr="00407756">
              <w:rPr>
                <w:rFonts w:ascii="Univers" w:hAnsi="Univers" w:cs="Arial"/>
              </w:rPr>
              <w:t>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AE9" w14:textId="48BDBF4D" w:rsidR="00053D68" w:rsidRPr="00407756" w:rsidRDefault="00F102A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E</w:t>
            </w:r>
          </w:p>
        </w:tc>
      </w:tr>
      <w:tr w:rsidR="00053D68" w:rsidRPr="00407756" w14:paraId="21679A5D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A30" w14:textId="217EA9FB" w:rsidR="00053D68" w:rsidRPr="00407756" w:rsidRDefault="00053D6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 xml:space="preserve">Knowledge of current trends, resources and information relating to the </w:t>
            </w:r>
            <w:r w:rsidR="00F102A8" w:rsidRPr="00407756">
              <w:rPr>
                <w:rFonts w:ascii="Univers" w:hAnsi="Univers" w:cs="Arial"/>
              </w:rPr>
              <w:t>visitor sector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661" w14:textId="77777777" w:rsidR="00053D68" w:rsidRPr="00407756" w:rsidRDefault="00053D6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D</w:t>
            </w:r>
          </w:p>
        </w:tc>
      </w:tr>
      <w:tr w:rsidR="00053D68" w:rsidRPr="00407756" w14:paraId="66D3847F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6D5" w14:textId="77777777" w:rsidR="00053D68" w:rsidRPr="00407756" w:rsidRDefault="00053D6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Ability to work as part of a small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314" w14:textId="00F1B57A" w:rsidR="00053D68" w:rsidRPr="00407756" w:rsidRDefault="00F102A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E</w:t>
            </w:r>
          </w:p>
        </w:tc>
      </w:tr>
      <w:tr w:rsidR="00F102A8" w:rsidRPr="00407756" w14:paraId="7983CDC5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00E" w14:textId="35840FB6" w:rsidR="00F102A8" w:rsidRPr="00407756" w:rsidRDefault="00F102A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Knowledge of working with till systems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18B" w14:textId="265B937C" w:rsidR="00F102A8" w:rsidRPr="00407756" w:rsidRDefault="00F102A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E</w:t>
            </w:r>
          </w:p>
        </w:tc>
      </w:tr>
      <w:tr w:rsidR="00053D68" w:rsidRPr="00407756" w14:paraId="24A76E1F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8BF" w14:textId="77777777" w:rsidR="00053D68" w:rsidRPr="00407756" w:rsidRDefault="00053D6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Excellent communications skills (written and verbal)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4B6" w14:textId="77777777" w:rsidR="00053D68" w:rsidRPr="00407756" w:rsidRDefault="00053D6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E</w:t>
            </w:r>
          </w:p>
        </w:tc>
      </w:tr>
      <w:tr w:rsidR="00053D68" w:rsidRPr="00407756" w14:paraId="666F50FC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0FC" w14:textId="11BF49E7" w:rsidR="00053D68" w:rsidRPr="00407756" w:rsidRDefault="00053D6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Knowledge of MS Office programmes</w:t>
            </w:r>
            <w:r w:rsidR="00F102A8" w:rsidRPr="00407756">
              <w:rPr>
                <w:rFonts w:ascii="Univers" w:hAnsi="Univers" w:cs="Arial"/>
              </w:rPr>
              <w:t xml:space="preserve"> and ability to learn to work with different systems such as Shopify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673" w14:textId="77777777" w:rsidR="00053D68" w:rsidRPr="00407756" w:rsidRDefault="00053D6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E</w:t>
            </w:r>
          </w:p>
        </w:tc>
      </w:tr>
      <w:tr w:rsidR="00F102A8" w:rsidRPr="00407756" w14:paraId="3C7417C3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A78D" w14:textId="56905718" w:rsidR="00F102A8" w:rsidRPr="00407756" w:rsidRDefault="00F102A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Cash handling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318" w14:textId="7A6A0B88" w:rsidR="00F102A8" w:rsidRPr="00407756" w:rsidRDefault="00F102A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D</w:t>
            </w:r>
          </w:p>
        </w:tc>
      </w:tr>
      <w:tr w:rsidR="00053D68" w:rsidRPr="00407756" w14:paraId="2507E710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373" w14:textId="77777777" w:rsidR="00053D68" w:rsidRPr="00407756" w:rsidRDefault="00053D6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Knowledge of working in value-led organisations such as charities, or the cultural sector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EF0" w14:textId="77777777" w:rsidR="00053D68" w:rsidRPr="00407756" w:rsidRDefault="00053D6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E</w:t>
            </w:r>
          </w:p>
        </w:tc>
      </w:tr>
      <w:tr w:rsidR="00F102A8" w:rsidRPr="00407756" w14:paraId="7A34C81E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1CB" w14:textId="204C8569" w:rsidR="00F102A8" w:rsidRPr="00407756" w:rsidRDefault="00F102A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First aid qualification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C5F" w14:textId="32A6D65A" w:rsidR="00F102A8" w:rsidRPr="00407756" w:rsidRDefault="00F102A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D</w:t>
            </w:r>
          </w:p>
        </w:tc>
      </w:tr>
      <w:tr w:rsidR="00F102A8" w:rsidRPr="00407756" w14:paraId="062096D1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183" w14:textId="7ECB418F" w:rsidR="00F102A8" w:rsidRPr="00407756" w:rsidRDefault="00F102A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Knowledge of Safeguarding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82AA" w14:textId="569F1929" w:rsidR="00F102A8" w:rsidRPr="00407756" w:rsidRDefault="00F102A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D</w:t>
            </w:r>
          </w:p>
        </w:tc>
      </w:tr>
      <w:tr w:rsidR="00F102A8" w:rsidRPr="00407756" w14:paraId="46407A5A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510" w14:textId="4F7D3DA8" w:rsidR="00F102A8" w:rsidRPr="00407756" w:rsidRDefault="00F102A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 xml:space="preserve">Knowledge of GDPR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CF2" w14:textId="12B323F6" w:rsidR="00F102A8" w:rsidRPr="00407756" w:rsidRDefault="00F102A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D</w:t>
            </w:r>
          </w:p>
        </w:tc>
      </w:tr>
      <w:tr w:rsidR="00F102A8" w:rsidRPr="00407756" w14:paraId="5202501C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92DE" w14:textId="3C6CDBD5" w:rsidR="00F102A8" w:rsidRPr="00407756" w:rsidRDefault="00F102A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An interest in Gardens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8D4" w14:textId="373A5651" w:rsidR="00F102A8" w:rsidRPr="00407756" w:rsidRDefault="00F102A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D</w:t>
            </w:r>
          </w:p>
        </w:tc>
      </w:tr>
      <w:tr w:rsidR="00F102A8" w:rsidRPr="00407756" w14:paraId="35745E3B" w14:textId="77777777" w:rsidTr="00631608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665F" w14:textId="1757C6BD" w:rsidR="00F102A8" w:rsidRPr="00407756" w:rsidRDefault="00F102A8" w:rsidP="00631608">
            <w:pPr>
              <w:pStyle w:val="NoSpacing"/>
              <w:spacing w:line="256" w:lineRule="auto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An interest in working sustainably in a time of climate emergency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6C0" w14:textId="1D6FFF74" w:rsidR="00F102A8" w:rsidRPr="00407756" w:rsidRDefault="00F102A8" w:rsidP="00631608">
            <w:pPr>
              <w:pStyle w:val="NoSpacing"/>
              <w:spacing w:line="256" w:lineRule="auto"/>
              <w:jc w:val="center"/>
              <w:rPr>
                <w:rFonts w:ascii="Univers" w:hAnsi="Univers" w:cs="Arial"/>
              </w:rPr>
            </w:pPr>
            <w:r w:rsidRPr="00407756">
              <w:rPr>
                <w:rFonts w:ascii="Univers" w:hAnsi="Univers" w:cs="Arial"/>
              </w:rPr>
              <w:t>E</w:t>
            </w:r>
          </w:p>
        </w:tc>
      </w:tr>
    </w:tbl>
    <w:p w14:paraId="3B381D8A" w14:textId="77777777" w:rsidR="00053D68" w:rsidRPr="00407756" w:rsidRDefault="00053D68" w:rsidP="00053D68">
      <w:pPr>
        <w:rPr>
          <w:rFonts w:ascii="Univers" w:hAnsi="Univers" w:cs="Arial"/>
          <w:b/>
        </w:rPr>
      </w:pPr>
    </w:p>
    <w:p w14:paraId="5D121EA0" w14:textId="77777777" w:rsidR="00407756" w:rsidRPr="00407756" w:rsidRDefault="00407756" w:rsidP="00407756">
      <w:pPr>
        <w:rPr>
          <w:rFonts w:ascii="Univers" w:hAnsi="Univers" w:cs="Arial"/>
          <w:b/>
          <w:sz w:val="20"/>
          <w:szCs w:val="20"/>
        </w:rPr>
      </w:pPr>
      <w:r w:rsidRPr="00407756">
        <w:rPr>
          <w:rFonts w:ascii="Univers" w:hAnsi="Univers" w:cs="Arial"/>
          <w:b/>
        </w:rPr>
        <w:t>Additional Information:</w:t>
      </w:r>
    </w:p>
    <w:p w14:paraId="2DE126F8" w14:textId="77777777" w:rsidR="00407756" w:rsidRPr="00407756" w:rsidRDefault="00407756" w:rsidP="00407756">
      <w:pPr>
        <w:rPr>
          <w:rFonts w:ascii="Univers" w:hAnsi="Univers" w:cs="Arial"/>
          <w:bCs/>
        </w:rPr>
      </w:pPr>
    </w:p>
    <w:p w14:paraId="1B2DC9ED" w14:textId="7D046D47" w:rsidR="00407756" w:rsidRPr="00FD15A2" w:rsidRDefault="00407756" w:rsidP="00407756">
      <w:pPr>
        <w:rPr>
          <w:rFonts w:ascii="Univers" w:hAnsi="Univers" w:cs="Arial"/>
          <w:bCs/>
          <w:sz w:val="22"/>
          <w:szCs w:val="22"/>
        </w:rPr>
      </w:pPr>
      <w:r w:rsidRPr="00FD15A2">
        <w:rPr>
          <w:rFonts w:ascii="Univers" w:hAnsi="Univers" w:cs="Arial"/>
          <w:bCs/>
          <w:sz w:val="22"/>
          <w:szCs w:val="22"/>
        </w:rPr>
        <w:t xml:space="preserve">Chelsea Physic Garden is committed to being an equal opportunities employer. </w:t>
      </w:r>
    </w:p>
    <w:p w14:paraId="7E1BF81A" w14:textId="77777777" w:rsidR="00407756" w:rsidRPr="00FD15A2" w:rsidRDefault="00407756" w:rsidP="00407756">
      <w:pPr>
        <w:rPr>
          <w:rFonts w:ascii="Univers" w:hAnsi="Univers" w:cs="Arial"/>
          <w:bCs/>
          <w:sz w:val="22"/>
          <w:szCs w:val="22"/>
        </w:rPr>
      </w:pPr>
    </w:p>
    <w:p w14:paraId="46A84EDB" w14:textId="31A0BA68" w:rsidR="00407756" w:rsidRPr="00FD15A2" w:rsidRDefault="00407756" w:rsidP="00407756">
      <w:pPr>
        <w:rPr>
          <w:rFonts w:ascii="Univers" w:hAnsi="Univers" w:cs="Arial"/>
          <w:bCs/>
          <w:sz w:val="22"/>
          <w:szCs w:val="22"/>
        </w:rPr>
      </w:pPr>
      <w:r w:rsidRPr="00FD15A2">
        <w:rPr>
          <w:rFonts w:ascii="Univers" w:hAnsi="Univers" w:cs="Arial"/>
          <w:bCs/>
          <w:sz w:val="22"/>
          <w:szCs w:val="22"/>
        </w:rPr>
        <w:t xml:space="preserve">Our organisational values are: </w:t>
      </w:r>
    </w:p>
    <w:p w14:paraId="41E60585" w14:textId="77777777" w:rsidR="00407756" w:rsidRPr="00FD15A2" w:rsidRDefault="00407756" w:rsidP="00407756">
      <w:pPr>
        <w:pStyle w:val="ListParagraph"/>
        <w:numPr>
          <w:ilvl w:val="0"/>
          <w:numId w:val="3"/>
        </w:numPr>
        <w:spacing w:after="160" w:line="259" w:lineRule="auto"/>
        <w:rPr>
          <w:rFonts w:ascii="Univers" w:hAnsi="Univers" w:cs="Arial"/>
          <w:bCs/>
          <w:sz w:val="22"/>
          <w:szCs w:val="22"/>
        </w:rPr>
      </w:pPr>
      <w:r w:rsidRPr="00FD15A2">
        <w:rPr>
          <w:rFonts w:ascii="Univers" w:hAnsi="Univers" w:cs="Arial"/>
          <w:bCs/>
          <w:sz w:val="22"/>
          <w:szCs w:val="22"/>
        </w:rPr>
        <w:t>Inclusion</w:t>
      </w:r>
    </w:p>
    <w:p w14:paraId="306E909D" w14:textId="77777777" w:rsidR="00407756" w:rsidRPr="00FD15A2" w:rsidRDefault="00407756" w:rsidP="00407756">
      <w:pPr>
        <w:pStyle w:val="ListParagraph"/>
        <w:numPr>
          <w:ilvl w:val="0"/>
          <w:numId w:val="3"/>
        </w:numPr>
        <w:spacing w:after="160" w:line="259" w:lineRule="auto"/>
        <w:rPr>
          <w:rFonts w:ascii="Univers" w:hAnsi="Univers" w:cs="Arial"/>
          <w:bCs/>
          <w:sz w:val="22"/>
          <w:szCs w:val="22"/>
        </w:rPr>
      </w:pPr>
      <w:r w:rsidRPr="00FD15A2">
        <w:rPr>
          <w:rFonts w:ascii="Univers" w:hAnsi="Univers" w:cs="Arial"/>
          <w:bCs/>
          <w:sz w:val="22"/>
          <w:szCs w:val="22"/>
        </w:rPr>
        <w:t>Sustainability</w:t>
      </w:r>
    </w:p>
    <w:p w14:paraId="1CAEB3F3" w14:textId="77777777" w:rsidR="00407756" w:rsidRPr="00FD15A2" w:rsidRDefault="00407756" w:rsidP="00407756">
      <w:pPr>
        <w:pStyle w:val="ListParagraph"/>
        <w:numPr>
          <w:ilvl w:val="0"/>
          <w:numId w:val="3"/>
        </w:numPr>
        <w:spacing w:after="160" w:line="259" w:lineRule="auto"/>
        <w:rPr>
          <w:rFonts w:ascii="Univers" w:hAnsi="Univers" w:cs="Arial"/>
          <w:bCs/>
          <w:sz w:val="22"/>
          <w:szCs w:val="22"/>
        </w:rPr>
      </w:pPr>
      <w:r w:rsidRPr="00FD15A2">
        <w:rPr>
          <w:rFonts w:ascii="Univers" w:hAnsi="Univers" w:cs="Arial"/>
          <w:bCs/>
          <w:sz w:val="22"/>
          <w:szCs w:val="22"/>
        </w:rPr>
        <w:t xml:space="preserve">Openness &amp; Transparency </w:t>
      </w:r>
    </w:p>
    <w:p w14:paraId="753A2DBE" w14:textId="77777777" w:rsidR="00407756" w:rsidRPr="00FD15A2" w:rsidRDefault="00407756" w:rsidP="00407756">
      <w:pPr>
        <w:pStyle w:val="ListParagraph"/>
        <w:numPr>
          <w:ilvl w:val="0"/>
          <w:numId w:val="3"/>
        </w:numPr>
        <w:spacing w:after="160" w:line="259" w:lineRule="auto"/>
        <w:rPr>
          <w:rFonts w:ascii="Univers" w:hAnsi="Univers" w:cs="Arial"/>
          <w:bCs/>
          <w:sz w:val="22"/>
          <w:szCs w:val="22"/>
        </w:rPr>
      </w:pPr>
      <w:r w:rsidRPr="00FD15A2">
        <w:rPr>
          <w:rFonts w:ascii="Univers" w:hAnsi="Univers" w:cs="Arial"/>
          <w:bCs/>
          <w:sz w:val="22"/>
          <w:szCs w:val="22"/>
        </w:rPr>
        <w:lastRenderedPageBreak/>
        <w:t>Respect &amp; Care</w:t>
      </w:r>
    </w:p>
    <w:p w14:paraId="53F9C244" w14:textId="77777777" w:rsidR="00407756" w:rsidRPr="00FD15A2" w:rsidRDefault="00407756" w:rsidP="00407756">
      <w:pPr>
        <w:pStyle w:val="ListParagraph"/>
        <w:numPr>
          <w:ilvl w:val="0"/>
          <w:numId w:val="3"/>
        </w:numPr>
        <w:spacing w:after="160" w:line="259" w:lineRule="auto"/>
        <w:rPr>
          <w:rFonts w:ascii="Univers" w:hAnsi="Univers" w:cs="Arial"/>
          <w:bCs/>
          <w:sz w:val="22"/>
          <w:szCs w:val="22"/>
        </w:rPr>
      </w:pPr>
      <w:r w:rsidRPr="00FD15A2">
        <w:rPr>
          <w:rFonts w:ascii="Univers" w:hAnsi="Univers" w:cs="Arial"/>
          <w:bCs/>
          <w:sz w:val="22"/>
          <w:szCs w:val="22"/>
        </w:rPr>
        <w:t>Discovery &amp; Enrichment</w:t>
      </w:r>
    </w:p>
    <w:p w14:paraId="2F9E8871" w14:textId="77777777" w:rsidR="00407756" w:rsidRPr="00407756" w:rsidRDefault="00407756" w:rsidP="00407756">
      <w:pPr>
        <w:pStyle w:val="Default"/>
        <w:rPr>
          <w:rFonts w:ascii="Univers" w:hAnsi="Univers"/>
          <w:i/>
          <w:iCs/>
          <w:color w:val="auto"/>
        </w:rPr>
      </w:pPr>
    </w:p>
    <w:p w14:paraId="6FE51371" w14:textId="77777777" w:rsidR="00407756" w:rsidRPr="00407756" w:rsidRDefault="00407756" w:rsidP="00407756">
      <w:pPr>
        <w:tabs>
          <w:tab w:val="left" w:pos="4320"/>
        </w:tabs>
        <w:rPr>
          <w:rFonts w:ascii="Univers" w:hAnsi="Univers" w:cs="Arial"/>
          <w:b/>
        </w:rPr>
      </w:pPr>
      <w:r w:rsidRPr="00407756">
        <w:rPr>
          <w:rFonts w:ascii="Univers" w:hAnsi="Univers" w:cs="Arial"/>
          <w:b/>
        </w:rPr>
        <w:t>Terms and Conditions:</w:t>
      </w:r>
    </w:p>
    <w:p w14:paraId="2C9C9A9C" w14:textId="77777777" w:rsidR="00407756" w:rsidRPr="00407756" w:rsidRDefault="00407756" w:rsidP="00407756">
      <w:pPr>
        <w:tabs>
          <w:tab w:val="left" w:pos="4320"/>
        </w:tabs>
        <w:rPr>
          <w:rFonts w:ascii="Univers" w:hAnsi="Univers" w:cs="Arial"/>
        </w:rPr>
      </w:pPr>
    </w:p>
    <w:p w14:paraId="5DC6C639" w14:textId="3BE1099C" w:rsidR="00407756" w:rsidRPr="00FD15A2" w:rsidRDefault="00407756" w:rsidP="00407756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  <w:r w:rsidRPr="00FD15A2">
        <w:rPr>
          <w:rFonts w:ascii="Univers" w:hAnsi="Univers" w:cs="Arial"/>
          <w:sz w:val="22"/>
          <w:szCs w:val="22"/>
        </w:rPr>
        <w:t xml:space="preserve">This is a permanent </w:t>
      </w:r>
      <w:r w:rsidR="00576A8C" w:rsidRPr="00FD15A2">
        <w:rPr>
          <w:rFonts w:ascii="Univers" w:hAnsi="Univers" w:cs="Arial"/>
          <w:sz w:val="22"/>
          <w:szCs w:val="22"/>
        </w:rPr>
        <w:t>part</w:t>
      </w:r>
      <w:r w:rsidRPr="00FD15A2">
        <w:rPr>
          <w:rFonts w:ascii="Univers" w:hAnsi="Univers" w:cs="Arial"/>
          <w:sz w:val="22"/>
          <w:szCs w:val="22"/>
        </w:rPr>
        <w:t xml:space="preserve"> time post. The post holder will be required to work an average of </w:t>
      </w:r>
      <w:r w:rsidR="00576A8C" w:rsidRPr="00FD15A2">
        <w:rPr>
          <w:rFonts w:ascii="Univers" w:hAnsi="Univers" w:cs="Arial"/>
          <w:sz w:val="22"/>
          <w:szCs w:val="22"/>
        </w:rPr>
        <w:t>3</w:t>
      </w:r>
      <w:r w:rsidRPr="00FD15A2">
        <w:rPr>
          <w:rFonts w:ascii="Univers" w:hAnsi="Univers" w:cs="Arial"/>
          <w:sz w:val="22"/>
          <w:szCs w:val="22"/>
        </w:rPr>
        <w:t xml:space="preserve"> days per </w:t>
      </w:r>
      <w:proofErr w:type="gramStart"/>
      <w:r w:rsidRPr="00FD15A2">
        <w:rPr>
          <w:rFonts w:ascii="Univers" w:hAnsi="Univers" w:cs="Arial"/>
          <w:sz w:val="22"/>
          <w:szCs w:val="22"/>
        </w:rPr>
        <w:t>week</w:t>
      </w:r>
      <w:proofErr w:type="gramEnd"/>
      <w:r w:rsidRPr="00FD15A2">
        <w:rPr>
          <w:rFonts w:ascii="Univers" w:hAnsi="Univers" w:cs="Arial"/>
          <w:sz w:val="22"/>
          <w:szCs w:val="22"/>
        </w:rPr>
        <w:t xml:space="preserve"> but the nature of the role means that flexibility over the days and hours worked is required to meet the needs of the business. </w:t>
      </w:r>
      <w:r w:rsidR="00576A8C" w:rsidRPr="00FD15A2">
        <w:rPr>
          <w:rFonts w:ascii="Univers" w:hAnsi="Univers" w:cs="Arial"/>
          <w:sz w:val="22"/>
          <w:szCs w:val="22"/>
        </w:rPr>
        <w:t xml:space="preserve">Due to the seasonal nature of the Garden operating hours are longer in our Summer Season March – October, as opposed to our Winter Season. </w:t>
      </w:r>
    </w:p>
    <w:p w14:paraId="3DB04BFC" w14:textId="77777777" w:rsidR="00407756" w:rsidRPr="00FD15A2" w:rsidRDefault="00407756" w:rsidP="00407756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</w:p>
    <w:p w14:paraId="4227BF53" w14:textId="36703B93" w:rsidR="00407756" w:rsidRPr="00FD15A2" w:rsidRDefault="00407756" w:rsidP="00407756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  <w:r w:rsidRPr="00FD15A2">
        <w:rPr>
          <w:rFonts w:ascii="Univers" w:hAnsi="Univers" w:cs="Arial"/>
          <w:sz w:val="22"/>
          <w:szCs w:val="22"/>
        </w:rPr>
        <w:t xml:space="preserve">There is a requirement to work regular </w:t>
      </w:r>
      <w:r w:rsidR="00FD15A2" w:rsidRPr="00FD15A2">
        <w:rPr>
          <w:rFonts w:ascii="Univers" w:hAnsi="Univers" w:cs="Arial"/>
          <w:sz w:val="22"/>
          <w:szCs w:val="22"/>
        </w:rPr>
        <w:t>Sundays</w:t>
      </w:r>
      <w:r w:rsidRPr="00FD15A2">
        <w:rPr>
          <w:rFonts w:ascii="Univers" w:hAnsi="Univers" w:cs="Arial"/>
          <w:sz w:val="22"/>
          <w:szCs w:val="22"/>
        </w:rPr>
        <w:t xml:space="preserve"> and </w:t>
      </w:r>
      <w:r w:rsidR="00FD15A2" w:rsidRPr="00FD15A2">
        <w:rPr>
          <w:rFonts w:ascii="Univers" w:hAnsi="Univers" w:cs="Arial"/>
          <w:sz w:val="22"/>
          <w:szCs w:val="22"/>
        </w:rPr>
        <w:t>B</w:t>
      </w:r>
      <w:r w:rsidRPr="00FD15A2">
        <w:rPr>
          <w:rFonts w:ascii="Univers" w:hAnsi="Univers" w:cs="Arial"/>
          <w:sz w:val="22"/>
          <w:szCs w:val="22"/>
        </w:rPr>
        <w:t xml:space="preserve">ank </w:t>
      </w:r>
      <w:r w:rsidR="00FD15A2" w:rsidRPr="00FD15A2">
        <w:rPr>
          <w:rFonts w:ascii="Univers" w:hAnsi="Univers" w:cs="Arial"/>
          <w:sz w:val="22"/>
          <w:szCs w:val="22"/>
        </w:rPr>
        <w:t>H</w:t>
      </w:r>
      <w:r w:rsidRPr="00FD15A2">
        <w:rPr>
          <w:rFonts w:ascii="Univers" w:hAnsi="Univers" w:cs="Arial"/>
          <w:sz w:val="22"/>
          <w:szCs w:val="22"/>
        </w:rPr>
        <w:t xml:space="preserve">olidays as part of a roster. </w:t>
      </w:r>
    </w:p>
    <w:p w14:paraId="098E4B0C" w14:textId="77777777" w:rsidR="00407756" w:rsidRPr="00FD15A2" w:rsidRDefault="00407756" w:rsidP="00407756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</w:p>
    <w:p w14:paraId="09E3B4F0" w14:textId="5DB2D105" w:rsidR="00407756" w:rsidRPr="00FD15A2" w:rsidRDefault="00407756" w:rsidP="00576A8C">
      <w:pPr>
        <w:jc w:val="both"/>
        <w:rPr>
          <w:sz w:val="22"/>
          <w:szCs w:val="22"/>
        </w:rPr>
      </w:pPr>
      <w:r w:rsidRPr="00FD15A2">
        <w:rPr>
          <w:rFonts w:ascii="Univers" w:hAnsi="Univers" w:cs="Arial"/>
          <w:sz w:val="22"/>
          <w:szCs w:val="22"/>
        </w:rPr>
        <w:t xml:space="preserve">Salary: </w:t>
      </w:r>
      <w:r w:rsidR="00576A8C" w:rsidRPr="00FD15A2">
        <w:rPr>
          <w:rFonts w:ascii="Univers" w:hAnsi="Univers" w:cs="Arial"/>
          <w:sz w:val="22"/>
          <w:szCs w:val="22"/>
        </w:rPr>
        <w:t xml:space="preserve">£10,214 per annum. </w:t>
      </w:r>
      <w:r w:rsidR="00576A8C" w:rsidRPr="00FD15A2">
        <w:rPr>
          <w:rFonts w:ascii="Univers" w:hAnsi="Univers"/>
          <w:sz w:val="22"/>
          <w:szCs w:val="22"/>
        </w:rPr>
        <w:t>This is based on working a total of 856.25 hours per annum. This will be paid in 12 monthly payments.</w:t>
      </w:r>
    </w:p>
    <w:p w14:paraId="1BDE2CD6" w14:textId="77777777" w:rsidR="00407756" w:rsidRPr="00FD15A2" w:rsidRDefault="00407756" w:rsidP="00407756">
      <w:pPr>
        <w:rPr>
          <w:rFonts w:ascii="Univers" w:hAnsi="Univers" w:cs="Arial"/>
          <w:bCs/>
          <w:sz w:val="22"/>
          <w:szCs w:val="22"/>
        </w:rPr>
      </w:pPr>
    </w:p>
    <w:p w14:paraId="7FA1103C" w14:textId="32E1CF65" w:rsidR="00407756" w:rsidRPr="00FD15A2" w:rsidRDefault="00407756" w:rsidP="00407756">
      <w:pPr>
        <w:rPr>
          <w:rFonts w:ascii="Univers" w:hAnsi="Univers" w:cs="Arial"/>
          <w:bCs/>
          <w:sz w:val="22"/>
          <w:szCs w:val="22"/>
        </w:rPr>
      </w:pPr>
      <w:r w:rsidRPr="00FD15A2">
        <w:rPr>
          <w:rFonts w:ascii="Univers" w:hAnsi="Univers" w:cs="Arial"/>
          <w:bCs/>
          <w:sz w:val="22"/>
          <w:szCs w:val="22"/>
        </w:rPr>
        <w:t xml:space="preserve">The Garden operates a salary exchange pension scheme with Royal London.  The equivalent contribution rates are 5% employer and 3% employee at the end of the probationary period. </w:t>
      </w:r>
    </w:p>
    <w:p w14:paraId="5CF06297" w14:textId="77777777" w:rsidR="00407756" w:rsidRPr="00FD15A2" w:rsidRDefault="00407756" w:rsidP="00407756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</w:p>
    <w:p w14:paraId="60F8BEB6" w14:textId="1F7D4A6E" w:rsidR="00407756" w:rsidRPr="00FD15A2" w:rsidRDefault="00407756" w:rsidP="00407756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  <w:r w:rsidRPr="00FD15A2">
        <w:rPr>
          <w:rFonts w:ascii="Univers" w:hAnsi="Univers" w:cs="Arial"/>
          <w:sz w:val="22"/>
          <w:szCs w:val="22"/>
        </w:rPr>
        <w:t xml:space="preserve">Holiday entitlement is </w:t>
      </w:r>
      <w:r w:rsidR="00576A8C" w:rsidRPr="00FD15A2">
        <w:rPr>
          <w:rFonts w:ascii="Univers" w:hAnsi="Univers" w:cs="Arial"/>
          <w:sz w:val="22"/>
          <w:szCs w:val="22"/>
        </w:rPr>
        <w:t>15 days based on</w:t>
      </w:r>
      <w:r w:rsidRPr="00FD15A2">
        <w:rPr>
          <w:rFonts w:ascii="Univers" w:hAnsi="Univers" w:cs="Arial"/>
          <w:sz w:val="22"/>
          <w:szCs w:val="22"/>
        </w:rPr>
        <w:t xml:space="preserve"> 33 days holiday including statutory holidays for FTE</w:t>
      </w:r>
      <w:r w:rsidR="00576A8C" w:rsidRPr="00FD15A2">
        <w:rPr>
          <w:rFonts w:ascii="Univers" w:hAnsi="Univers" w:cs="Arial"/>
          <w:sz w:val="22"/>
          <w:szCs w:val="22"/>
        </w:rPr>
        <w:t>.</w:t>
      </w:r>
    </w:p>
    <w:p w14:paraId="4C3A8B72" w14:textId="77777777" w:rsidR="00407756" w:rsidRPr="00FD15A2" w:rsidRDefault="00407756" w:rsidP="00407756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</w:p>
    <w:p w14:paraId="41B94221" w14:textId="1A8EB09F" w:rsidR="00407756" w:rsidRPr="00FD15A2" w:rsidRDefault="00407756" w:rsidP="00407756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  <w:r w:rsidRPr="00FD15A2">
        <w:rPr>
          <w:rFonts w:ascii="Univers" w:hAnsi="Univers" w:cs="Arial"/>
          <w:sz w:val="22"/>
          <w:szCs w:val="22"/>
        </w:rPr>
        <w:t>The role is based at Chelsea Physic Garden, 66 Royal Hospital Road, London SW3 4HS.</w:t>
      </w:r>
    </w:p>
    <w:p w14:paraId="6F1A9116" w14:textId="693CE436" w:rsidR="00FD15A2" w:rsidRPr="00FD15A2" w:rsidRDefault="00FD15A2" w:rsidP="00407756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</w:p>
    <w:p w14:paraId="600BE91F" w14:textId="7F93088C" w:rsidR="00FD15A2" w:rsidRPr="00FD15A2" w:rsidRDefault="00FD15A2" w:rsidP="00407756">
      <w:pPr>
        <w:tabs>
          <w:tab w:val="left" w:pos="4320"/>
        </w:tabs>
        <w:rPr>
          <w:rFonts w:ascii="Univers" w:hAnsi="Univers" w:cs="Arial"/>
          <w:sz w:val="22"/>
          <w:szCs w:val="22"/>
        </w:rPr>
      </w:pPr>
      <w:r w:rsidRPr="00FD15A2">
        <w:rPr>
          <w:rFonts w:ascii="Univers" w:hAnsi="Univers" w:cs="Arial"/>
          <w:sz w:val="22"/>
          <w:szCs w:val="22"/>
        </w:rPr>
        <w:t xml:space="preserve">We are aware that as a part-time role, applicants may wish to balance this role with other employment. We understand this, and can certainly accommodate this, we will ask about additional responsibilities at the interview stage. </w:t>
      </w:r>
    </w:p>
    <w:p w14:paraId="7B2AC90C" w14:textId="77777777" w:rsidR="00407756" w:rsidRPr="00407756" w:rsidRDefault="00407756" w:rsidP="00407756">
      <w:pPr>
        <w:rPr>
          <w:rFonts w:ascii="Univers" w:hAnsi="Univers" w:cs="Arial"/>
          <w:b/>
        </w:rPr>
      </w:pPr>
    </w:p>
    <w:p w14:paraId="336FC221" w14:textId="3DFA2B01" w:rsidR="00407756" w:rsidRPr="00407756" w:rsidRDefault="00407756" w:rsidP="00407756">
      <w:pPr>
        <w:rPr>
          <w:rFonts w:ascii="Univers" w:hAnsi="Univers" w:cs="Arial"/>
          <w:b/>
          <w:sz w:val="22"/>
          <w:szCs w:val="22"/>
        </w:rPr>
      </w:pPr>
      <w:r w:rsidRPr="00407756">
        <w:rPr>
          <w:rFonts w:ascii="Univers" w:hAnsi="Univers" w:cs="Arial"/>
          <w:b/>
          <w:sz w:val="22"/>
          <w:szCs w:val="22"/>
        </w:rPr>
        <w:t>Returning your application:</w:t>
      </w:r>
    </w:p>
    <w:p w14:paraId="41509B28" w14:textId="77777777" w:rsidR="00407756" w:rsidRPr="00407756" w:rsidRDefault="00407756" w:rsidP="00407756">
      <w:pPr>
        <w:rPr>
          <w:rFonts w:ascii="Univers" w:hAnsi="Univers" w:cs="Arial"/>
          <w:b/>
          <w:sz w:val="22"/>
          <w:szCs w:val="22"/>
        </w:rPr>
      </w:pPr>
    </w:p>
    <w:p w14:paraId="61772DB3" w14:textId="2D7AC0F4" w:rsidR="00407756" w:rsidRDefault="00407756" w:rsidP="00407756">
      <w:pPr>
        <w:rPr>
          <w:rStyle w:val="Hyperlink"/>
          <w:rFonts w:ascii="Univers" w:hAnsi="Univers" w:cs="Arial"/>
          <w:sz w:val="22"/>
          <w:szCs w:val="22"/>
        </w:rPr>
      </w:pPr>
      <w:r w:rsidRPr="00407756">
        <w:rPr>
          <w:rFonts w:ascii="Univers" w:hAnsi="Univers" w:cs="Arial"/>
          <w:sz w:val="22"/>
          <w:szCs w:val="22"/>
        </w:rPr>
        <w:t xml:space="preserve">Please complete the job application form and equal opportunities form and email them to </w:t>
      </w:r>
      <w:hyperlink r:id="rId7" w:history="1">
        <w:r w:rsidRPr="00407756">
          <w:rPr>
            <w:rStyle w:val="Hyperlink"/>
            <w:rFonts w:ascii="Univers" w:hAnsi="Univers" w:cs="Arial"/>
            <w:sz w:val="22"/>
            <w:szCs w:val="22"/>
          </w:rPr>
          <w:t>jobs@chelseaphysicgarden.co.uk</w:t>
        </w:r>
      </w:hyperlink>
    </w:p>
    <w:p w14:paraId="59492861" w14:textId="77777777" w:rsidR="00407756" w:rsidRPr="00407756" w:rsidRDefault="00407756" w:rsidP="00407756">
      <w:pPr>
        <w:rPr>
          <w:rStyle w:val="Hyperlink"/>
          <w:rFonts w:ascii="Univers" w:hAnsi="Univers" w:cs="Arial"/>
          <w:sz w:val="22"/>
          <w:szCs w:val="22"/>
        </w:rPr>
      </w:pPr>
    </w:p>
    <w:p w14:paraId="34211155" w14:textId="669F05F9" w:rsidR="00407756" w:rsidRDefault="00407756" w:rsidP="00407756">
      <w:pPr>
        <w:rPr>
          <w:rFonts w:ascii="Univers" w:hAnsi="Univers" w:cs="Arial"/>
          <w:b/>
          <w:bCs/>
          <w:sz w:val="22"/>
          <w:szCs w:val="22"/>
        </w:rPr>
      </w:pPr>
      <w:r w:rsidRPr="00407756">
        <w:rPr>
          <w:rFonts w:ascii="Univers" w:hAnsi="Univers" w:cs="Arial"/>
          <w:b/>
          <w:bCs/>
          <w:sz w:val="22"/>
          <w:szCs w:val="22"/>
        </w:rPr>
        <w:t>Dates:</w:t>
      </w:r>
    </w:p>
    <w:p w14:paraId="7DB52182" w14:textId="77777777" w:rsidR="00407756" w:rsidRPr="00407756" w:rsidRDefault="00407756" w:rsidP="00407756">
      <w:pPr>
        <w:rPr>
          <w:rFonts w:ascii="Univers" w:hAnsi="Univers" w:cs="Arial"/>
          <w:b/>
          <w:bCs/>
          <w:sz w:val="22"/>
          <w:szCs w:val="22"/>
        </w:rPr>
      </w:pPr>
    </w:p>
    <w:tbl>
      <w:tblPr>
        <w:tblStyle w:val="TableGrid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14"/>
      </w:tblGrid>
      <w:tr w:rsidR="00407756" w:rsidRPr="00407756" w14:paraId="698CE223" w14:textId="77777777" w:rsidTr="00152990">
        <w:trPr>
          <w:trHeight w:val="397"/>
        </w:trPr>
        <w:tc>
          <w:tcPr>
            <w:tcW w:w="3402" w:type="dxa"/>
          </w:tcPr>
          <w:p w14:paraId="73A2B388" w14:textId="77777777" w:rsidR="00407756" w:rsidRPr="00407756" w:rsidRDefault="00407756" w:rsidP="00152990">
            <w:pPr>
              <w:rPr>
                <w:rFonts w:ascii="Univers" w:hAnsi="Univers" w:cs="Arial"/>
                <w:sz w:val="22"/>
                <w:szCs w:val="22"/>
              </w:rPr>
            </w:pPr>
            <w:r w:rsidRPr="00407756">
              <w:rPr>
                <w:rFonts w:ascii="Univers" w:hAnsi="Univers" w:cs="Arial"/>
                <w:sz w:val="22"/>
                <w:szCs w:val="22"/>
              </w:rPr>
              <w:t>Closing date for applications:</w:t>
            </w:r>
          </w:p>
        </w:tc>
        <w:tc>
          <w:tcPr>
            <w:tcW w:w="5914" w:type="dxa"/>
          </w:tcPr>
          <w:p w14:paraId="43CE5773" w14:textId="4BBD1541" w:rsidR="00407756" w:rsidRPr="00407756" w:rsidRDefault="004C0054" w:rsidP="00152990">
            <w:pPr>
              <w:rPr>
                <w:rFonts w:ascii="Univers" w:hAnsi="Univers" w:cs="Arial"/>
                <w:sz w:val="22"/>
                <w:szCs w:val="22"/>
              </w:rPr>
            </w:pPr>
            <w:r>
              <w:rPr>
                <w:rFonts w:ascii="Univers" w:hAnsi="Univers" w:cs="Arial"/>
                <w:sz w:val="22"/>
                <w:szCs w:val="22"/>
              </w:rPr>
              <w:t>Sunday 22 August, Midnight</w:t>
            </w:r>
          </w:p>
          <w:p w14:paraId="5DFDB81C" w14:textId="77777777" w:rsidR="00407756" w:rsidRPr="00407756" w:rsidRDefault="00407756" w:rsidP="00152990">
            <w:pPr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407756" w:rsidRPr="00407756" w14:paraId="2042A1ED" w14:textId="77777777" w:rsidTr="00152990">
        <w:trPr>
          <w:trHeight w:val="381"/>
        </w:trPr>
        <w:tc>
          <w:tcPr>
            <w:tcW w:w="3402" w:type="dxa"/>
          </w:tcPr>
          <w:p w14:paraId="5CCC3BFE" w14:textId="77777777" w:rsidR="00407756" w:rsidRPr="00407756" w:rsidRDefault="00407756" w:rsidP="00152990">
            <w:pPr>
              <w:rPr>
                <w:rFonts w:ascii="Univers" w:hAnsi="Univers" w:cs="Arial"/>
                <w:sz w:val="22"/>
                <w:szCs w:val="22"/>
              </w:rPr>
            </w:pPr>
            <w:r w:rsidRPr="00407756">
              <w:rPr>
                <w:rFonts w:ascii="Univers" w:hAnsi="Univers" w:cs="Arial"/>
                <w:sz w:val="22"/>
                <w:szCs w:val="22"/>
              </w:rPr>
              <w:t>1</w:t>
            </w:r>
            <w:r w:rsidRPr="00407756">
              <w:rPr>
                <w:rFonts w:ascii="Univers" w:hAnsi="Univers" w:cs="Arial"/>
                <w:sz w:val="22"/>
                <w:szCs w:val="22"/>
                <w:vertAlign w:val="superscript"/>
              </w:rPr>
              <w:t>st</w:t>
            </w:r>
            <w:r w:rsidRPr="00407756">
              <w:rPr>
                <w:rFonts w:ascii="Univers" w:hAnsi="Univers" w:cs="Arial"/>
                <w:sz w:val="22"/>
                <w:szCs w:val="22"/>
              </w:rPr>
              <w:t xml:space="preserve"> Interview:</w:t>
            </w:r>
          </w:p>
        </w:tc>
        <w:tc>
          <w:tcPr>
            <w:tcW w:w="5914" w:type="dxa"/>
          </w:tcPr>
          <w:p w14:paraId="4D7F8BB2" w14:textId="2FCE1DC1" w:rsidR="004C0054" w:rsidRPr="00407756" w:rsidRDefault="004C0054" w:rsidP="004C0054">
            <w:pPr>
              <w:rPr>
                <w:rFonts w:ascii="Univers" w:hAnsi="Univers" w:cs="Arial"/>
                <w:sz w:val="22"/>
                <w:szCs w:val="22"/>
              </w:rPr>
            </w:pPr>
            <w:r>
              <w:rPr>
                <w:rFonts w:ascii="Univers" w:hAnsi="Univers" w:cs="Arial"/>
                <w:sz w:val="22"/>
                <w:szCs w:val="22"/>
              </w:rPr>
              <w:t>Wednesday 1 September</w:t>
            </w:r>
          </w:p>
          <w:p w14:paraId="38153297" w14:textId="77777777" w:rsidR="00407756" w:rsidRPr="00407756" w:rsidRDefault="00407756" w:rsidP="00152990">
            <w:pPr>
              <w:rPr>
                <w:rFonts w:ascii="Univers" w:hAnsi="Univers" w:cs="Arial"/>
                <w:sz w:val="22"/>
                <w:szCs w:val="22"/>
              </w:rPr>
            </w:pPr>
          </w:p>
        </w:tc>
      </w:tr>
    </w:tbl>
    <w:p w14:paraId="7101415D" w14:textId="77777777" w:rsidR="00407756" w:rsidRPr="00407756" w:rsidRDefault="00407756" w:rsidP="00407756">
      <w:pPr>
        <w:rPr>
          <w:rFonts w:ascii="Univers" w:hAnsi="Univers"/>
          <w:sz w:val="22"/>
          <w:szCs w:val="22"/>
        </w:rPr>
      </w:pPr>
    </w:p>
    <w:p w14:paraId="58357A41" w14:textId="77777777" w:rsidR="00407756" w:rsidRPr="00407756" w:rsidRDefault="00407756" w:rsidP="00407756">
      <w:pPr>
        <w:tabs>
          <w:tab w:val="left" w:pos="4320"/>
        </w:tabs>
        <w:rPr>
          <w:rFonts w:ascii="Univers" w:hAnsi="Univers" w:cs="Arial"/>
        </w:rPr>
      </w:pPr>
    </w:p>
    <w:p w14:paraId="169FF7FE" w14:textId="77777777" w:rsidR="00407756" w:rsidRPr="00407756" w:rsidRDefault="00407756" w:rsidP="00407756">
      <w:pPr>
        <w:ind w:firstLine="720"/>
        <w:rPr>
          <w:rFonts w:ascii="Univers" w:hAnsi="Univers"/>
        </w:rPr>
      </w:pPr>
    </w:p>
    <w:p w14:paraId="07DE4D7B" w14:textId="764F2B31" w:rsidR="009D29A2" w:rsidRPr="00407756" w:rsidRDefault="009D29A2" w:rsidP="009D29A2">
      <w:pPr>
        <w:rPr>
          <w:rFonts w:ascii="Univers" w:hAnsi="Univers"/>
        </w:rPr>
      </w:pPr>
    </w:p>
    <w:p w14:paraId="5638E9E4" w14:textId="6071A9AA" w:rsidR="009D29A2" w:rsidRPr="00407756" w:rsidRDefault="009D29A2" w:rsidP="009D29A2">
      <w:pPr>
        <w:rPr>
          <w:rFonts w:ascii="Univers" w:hAnsi="Univers"/>
        </w:rPr>
      </w:pPr>
    </w:p>
    <w:p w14:paraId="0386D6CC" w14:textId="66EB0322" w:rsidR="009D29A2" w:rsidRPr="00407756" w:rsidRDefault="009D29A2" w:rsidP="009D29A2">
      <w:pPr>
        <w:rPr>
          <w:rFonts w:ascii="Univers" w:hAnsi="Univers"/>
        </w:rPr>
      </w:pPr>
    </w:p>
    <w:p w14:paraId="60E423F0" w14:textId="2B43A04E" w:rsidR="009D29A2" w:rsidRPr="00407756" w:rsidRDefault="009D29A2" w:rsidP="009D29A2">
      <w:pPr>
        <w:rPr>
          <w:rFonts w:ascii="Univers" w:hAnsi="Univers"/>
        </w:rPr>
      </w:pPr>
    </w:p>
    <w:p w14:paraId="5C699C50" w14:textId="5A9E89F2" w:rsidR="009D29A2" w:rsidRPr="00407756" w:rsidRDefault="009D29A2" w:rsidP="009D29A2">
      <w:pPr>
        <w:rPr>
          <w:rFonts w:ascii="Univers" w:hAnsi="Univers"/>
        </w:rPr>
      </w:pPr>
    </w:p>
    <w:p w14:paraId="0F1EDD70" w14:textId="2E21C0F8" w:rsidR="009D29A2" w:rsidRPr="00407756" w:rsidRDefault="009D29A2" w:rsidP="009D29A2">
      <w:pPr>
        <w:tabs>
          <w:tab w:val="left" w:pos="2057"/>
        </w:tabs>
        <w:rPr>
          <w:rFonts w:ascii="Univers" w:hAnsi="Univers"/>
        </w:rPr>
      </w:pPr>
      <w:r w:rsidRPr="00407756">
        <w:rPr>
          <w:rFonts w:ascii="Univers" w:hAnsi="Univers"/>
        </w:rPr>
        <w:tab/>
      </w:r>
    </w:p>
    <w:sectPr w:rsidR="009D29A2" w:rsidRPr="00407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E606" w14:textId="77777777" w:rsidR="003654A2" w:rsidRDefault="003654A2" w:rsidP="00053D68">
      <w:r>
        <w:separator/>
      </w:r>
    </w:p>
  </w:endnote>
  <w:endnote w:type="continuationSeparator" w:id="0">
    <w:p w14:paraId="758D6D3B" w14:textId="77777777" w:rsidR="003654A2" w:rsidRDefault="003654A2" w:rsidP="0005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Avant Garde Pro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9C88" w14:textId="77777777" w:rsidR="003654A2" w:rsidRDefault="003654A2" w:rsidP="00053D68">
      <w:r>
        <w:separator/>
      </w:r>
    </w:p>
  </w:footnote>
  <w:footnote w:type="continuationSeparator" w:id="0">
    <w:p w14:paraId="77960D5F" w14:textId="77777777" w:rsidR="003654A2" w:rsidRDefault="003654A2" w:rsidP="0005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D0E"/>
    <w:multiLevelType w:val="hybridMultilevel"/>
    <w:tmpl w:val="89BEB0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356394C">
      <w:numFmt w:val="bullet"/>
      <w:lvlText w:val="•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E62237"/>
    <w:multiLevelType w:val="hybridMultilevel"/>
    <w:tmpl w:val="9C2C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1343"/>
    <w:multiLevelType w:val="hybridMultilevel"/>
    <w:tmpl w:val="2C02C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5104"/>
    <w:multiLevelType w:val="hybridMultilevel"/>
    <w:tmpl w:val="89283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2C0F"/>
    <w:multiLevelType w:val="hybridMultilevel"/>
    <w:tmpl w:val="EB027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56495"/>
    <w:multiLevelType w:val="hybridMultilevel"/>
    <w:tmpl w:val="5F40898A"/>
    <w:lvl w:ilvl="0" w:tplc="86DAEDDA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BC2C66"/>
    <w:multiLevelType w:val="hybridMultilevel"/>
    <w:tmpl w:val="EF68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916C4"/>
    <w:multiLevelType w:val="hybridMultilevel"/>
    <w:tmpl w:val="4A8E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1071"/>
    <w:multiLevelType w:val="hybridMultilevel"/>
    <w:tmpl w:val="FBE0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68"/>
    <w:rsid w:val="00053D68"/>
    <w:rsid w:val="00113DF8"/>
    <w:rsid w:val="001C7EEE"/>
    <w:rsid w:val="003654A2"/>
    <w:rsid w:val="00407756"/>
    <w:rsid w:val="004C0054"/>
    <w:rsid w:val="00506984"/>
    <w:rsid w:val="00520F00"/>
    <w:rsid w:val="00576A8C"/>
    <w:rsid w:val="006843D0"/>
    <w:rsid w:val="007E356F"/>
    <w:rsid w:val="00992B06"/>
    <w:rsid w:val="009D29A2"/>
    <w:rsid w:val="009D5741"/>
    <w:rsid w:val="009F1B08"/>
    <w:rsid w:val="00B228AB"/>
    <w:rsid w:val="00BD7C66"/>
    <w:rsid w:val="00C665A5"/>
    <w:rsid w:val="00DD31A4"/>
    <w:rsid w:val="00E53478"/>
    <w:rsid w:val="00E80351"/>
    <w:rsid w:val="00F102A8"/>
    <w:rsid w:val="00F20019"/>
    <w:rsid w:val="00F37EAA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82BE"/>
  <w15:chartTrackingRefBased/>
  <w15:docId w15:val="{76D233C5-020A-4EB6-A7B5-89795AAB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D68"/>
    <w:rPr>
      <w:color w:val="0563C1" w:themeColor="hyperlink"/>
      <w:u w:val="single"/>
    </w:rPr>
  </w:style>
  <w:style w:type="paragraph" w:styleId="ListParagraph">
    <w:name w:val="List Paragraph"/>
    <w:aliases w:val="Dot pt"/>
    <w:basedOn w:val="Normal"/>
    <w:uiPriority w:val="34"/>
    <w:qFormat/>
    <w:rsid w:val="00053D68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table" w:styleId="TableGrid">
    <w:name w:val="Table Grid"/>
    <w:basedOn w:val="TableNormal"/>
    <w:uiPriority w:val="39"/>
    <w:rsid w:val="00053D6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D68"/>
    <w:pPr>
      <w:autoSpaceDE w:val="0"/>
      <w:autoSpaceDN w:val="0"/>
      <w:adjustRightInd w:val="0"/>
      <w:spacing w:after="0" w:line="240" w:lineRule="auto"/>
    </w:pPr>
    <w:rPr>
      <w:rFonts w:ascii="ITC Avant Garde Pro Bk" w:hAnsi="ITC Avant Garde Pro Bk" w:cs="ITC Avant Garde Pro Bk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053D6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53D6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5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6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534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47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chelseaphysicgarde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Sampayo</dc:creator>
  <cp:keywords/>
  <dc:description/>
  <cp:lastModifiedBy>Frances Sampayo</cp:lastModifiedBy>
  <cp:revision>6</cp:revision>
  <cp:lastPrinted>2021-07-29T10:58:00Z</cp:lastPrinted>
  <dcterms:created xsi:type="dcterms:W3CDTF">2021-05-14T09:30:00Z</dcterms:created>
  <dcterms:modified xsi:type="dcterms:W3CDTF">2021-07-29T12:12:00Z</dcterms:modified>
</cp:coreProperties>
</file>